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E716E" w14:textId="17FB9620" w:rsidR="003D1A14" w:rsidRPr="00B97A02" w:rsidRDefault="008D0C41" w:rsidP="00B97A02">
      <w:pPr>
        <w:tabs>
          <w:tab w:val="left" w:pos="1524"/>
        </w:tabs>
        <w:jc w:val="center"/>
        <w:rPr>
          <w:rFonts w:ascii="Calibri" w:hAnsi="Calibri" w:cs="Calibri"/>
          <w:b/>
          <w:color w:val="7F7F7F" w:themeColor="text1" w:themeTint="80"/>
          <w:sz w:val="44"/>
          <w:szCs w:val="44"/>
        </w:rPr>
      </w:pPr>
      <w:r w:rsidRPr="00B97A02">
        <w:rPr>
          <w:rFonts w:ascii="Calibri" w:hAnsi="Calibri" w:cs="Calibri"/>
          <w:b/>
          <w:bCs/>
          <w:color w:val="000000"/>
          <w:sz w:val="44"/>
          <w:szCs w:val="44"/>
        </w:rPr>
        <w:t>»</w:t>
      </w:r>
      <w:r w:rsidR="00F90B0E" w:rsidRPr="00B97A02">
        <w:rPr>
          <w:rFonts w:ascii="Calibri" w:hAnsi="Calibri" w:cs="Calibri"/>
          <w:b/>
          <w:bCs/>
          <w:color w:val="000000"/>
          <w:sz w:val="44"/>
          <w:szCs w:val="44"/>
        </w:rPr>
        <w:t>Schreib mir von der Liebe</w:t>
      </w:r>
      <w:r w:rsidR="003D1A14" w:rsidRPr="00B97A02">
        <w:rPr>
          <w:rFonts w:ascii="Calibri" w:hAnsi="Calibri" w:cs="Calibri"/>
          <w:b/>
          <w:bCs/>
          <w:color w:val="000000"/>
          <w:sz w:val="44"/>
          <w:szCs w:val="44"/>
        </w:rPr>
        <w:t>« –</w:t>
      </w:r>
      <w:r w:rsidR="00B97A02" w:rsidRPr="00B97A02">
        <w:rPr>
          <w:rFonts w:ascii="Calibri" w:hAnsi="Calibri" w:cs="Calibri"/>
          <w:b/>
          <w:bCs/>
          <w:color w:val="000000"/>
          <w:sz w:val="44"/>
          <w:szCs w:val="44"/>
        </w:rPr>
        <w:br/>
      </w:r>
      <w:r w:rsidR="003D1A14" w:rsidRPr="00B97A02">
        <w:rPr>
          <w:rFonts w:ascii="Calibri" w:hAnsi="Calibri" w:cs="Calibri"/>
          <w:b/>
          <w:bCs/>
          <w:color w:val="000000"/>
          <w:sz w:val="44"/>
          <w:szCs w:val="44"/>
        </w:rPr>
        <w:t>Schreib-Retreat am Chiemsee</w:t>
      </w:r>
    </w:p>
    <w:p w14:paraId="45EF55C5" w14:textId="29BB1B39" w:rsidR="003D1A14" w:rsidRPr="002F7CDB" w:rsidRDefault="00B17B9C" w:rsidP="002F7CDB">
      <w:pPr>
        <w:tabs>
          <w:tab w:val="left" w:pos="1524"/>
        </w:tabs>
        <w:jc w:val="right"/>
        <w:rPr>
          <w:b/>
          <w:bCs/>
          <w:sz w:val="24"/>
          <w:szCs w:val="24"/>
        </w:rPr>
      </w:pPr>
      <w:r>
        <w:rPr>
          <w:b/>
          <w:bCs/>
          <w:noProof/>
          <w:sz w:val="24"/>
          <w:szCs w:val="24"/>
          <w14:ligatures w14:val="standardContextual"/>
        </w:rPr>
        <w:drawing>
          <wp:anchor distT="0" distB="0" distL="114300" distR="114300" simplePos="0" relativeHeight="251663360" behindDoc="0" locked="0" layoutInCell="1" allowOverlap="1" wp14:anchorId="05D72173" wp14:editId="647AE7A6">
            <wp:simplePos x="0" y="0"/>
            <wp:positionH relativeFrom="column">
              <wp:posOffset>266211</wp:posOffset>
            </wp:positionH>
            <wp:positionV relativeFrom="paragraph">
              <wp:posOffset>66529</wp:posOffset>
            </wp:positionV>
            <wp:extent cx="5284800" cy="3524400"/>
            <wp:effectExtent l="0" t="0" r="0" b="0"/>
            <wp:wrapSquare wrapText="bothSides"/>
            <wp:docPr id="1281743233" name="Grafik 1" descr="Ein Bild, das draußen, Baum, Wasser, Himm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743233" name="Grafik 1" descr="Ein Bild, das draußen, Baum, Wasser, Himmel enthält.&#10;&#10;KI-generierte Inhalte können fehlerhaft sein."/>
                    <pic:cNvPicPr/>
                  </pic:nvPicPr>
                  <pic:blipFill>
                    <a:blip r:embed="rId7" cstate="print">
                      <a:extLst>
                        <a:ext uri="{BEBA8EAE-BF5A-486C-A8C5-ECC9F3942E4B}">
                          <a14:imgProps xmlns:a14="http://schemas.microsoft.com/office/drawing/2010/main">
                            <a14:imgLayer r:embed="rId8">
                              <a14:imgEffect>
                                <a14:brightnessContrast bright="-4000" contrast="30000"/>
                              </a14:imgEffect>
                            </a14:imgLayer>
                          </a14:imgProps>
                        </a:ext>
                        <a:ext uri="{28A0092B-C50C-407E-A947-70E740481C1C}">
                          <a14:useLocalDpi xmlns:a14="http://schemas.microsoft.com/office/drawing/2010/main" val="0"/>
                        </a:ext>
                      </a:extLst>
                    </a:blip>
                    <a:stretch>
                      <a:fillRect/>
                    </a:stretch>
                  </pic:blipFill>
                  <pic:spPr>
                    <a:xfrm>
                      <a:off x="0" y="0"/>
                      <a:ext cx="5284800" cy="3524400"/>
                    </a:xfrm>
                    <a:prstGeom prst="rect">
                      <a:avLst/>
                    </a:prstGeom>
                  </pic:spPr>
                </pic:pic>
              </a:graphicData>
            </a:graphic>
            <wp14:sizeRelH relativeFrom="margin">
              <wp14:pctWidth>0</wp14:pctWidth>
            </wp14:sizeRelH>
            <wp14:sizeRelV relativeFrom="margin">
              <wp14:pctHeight>0</wp14:pctHeight>
            </wp14:sizeRelV>
          </wp:anchor>
        </w:drawing>
      </w:r>
      <w:r w:rsidR="0047510E" w:rsidRPr="00AC7FF9">
        <w:rPr>
          <w:rFonts w:ascii="Calibri" w:hAnsi="Calibri" w:cs="Calibri"/>
          <w:sz w:val="16"/>
          <w:szCs w:val="16"/>
        </w:rPr>
        <w:t xml:space="preserve">© </w:t>
      </w:r>
      <w:r w:rsidR="00AC7FF9" w:rsidRPr="00AC7FF9">
        <w:rPr>
          <w:rFonts w:ascii="Calibri" w:hAnsi="Calibri" w:cs="Calibri"/>
          <w:sz w:val="16"/>
          <w:szCs w:val="16"/>
        </w:rPr>
        <w:t>Kloster Seeon</w:t>
      </w:r>
    </w:p>
    <w:p w14:paraId="7B249B8D" w14:textId="29DE3A4D" w:rsidR="003D1A14" w:rsidRDefault="00CE6F3D" w:rsidP="00DF45C3">
      <w:pPr>
        <w:tabs>
          <w:tab w:val="left" w:pos="1524"/>
        </w:tabs>
        <w:rPr>
          <w:b/>
          <w:bCs/>
          <w:sz w:val="24"/>
          <w:szCs w:val="24"/>
        </w:rPr>
      </w:pPr>
      <w:r w:rsidRPr="00CE6F3D">
        <w:rPr>
          <w:b/>
          <w:bCs/>
          <w:sz w:val="24"/>
          <w:szCs w:val="24"/>
        </w:rPr>
        <w:t xml:space="preserve">Im Kloster Seeon </w:t>
      </w:r>
      <w:r w:rsidR="002F7CDB">
        <w:rPr>
          <w:b/>
          <w:bCs/>
          <w:sz w:val="24"/>
          <w:szCs w:val="24"/>
        </w:rPr>
        <w:t>in herrlicher Seenlandschaft</w:t>
      </w:r>
      <w:r>
        <w:rPr>
          <w:b/>
          <w:bCs/>
          <w:sz w:val="24"/>
          <w:szCs w:val="24"/>
        </w:rPr>
        <w:t xml:space="preserve"> </w:t>
      </w:r>
      <w:r w:rsidRPr="00CE6F3D">
        <w:rPr>
          <w:b/>
          <w:bCs/>
          <w:sz w:val="24"/>
          <w:szCs w:val="24"/>
        </w:rPr>
        <w:t>schreiben, sprechen und reflektieren wir über</w:t>
      </w:r>
      <w:r>
        <w:rPr>
          <w:b/>
          <w:bCs/>
          <w:sz w:val="24"/>
          <w:szCs w:val="24"/>
        </w:rPr>
        <w:t xml:space="preserve"> </w:t>
      </w:r>
      <w:r w:rsidRPr="00CE6F3D">
        <w:rPr>
          <w:b/>
          <w:bCs/>
          <w:sz w:val="24"/>
          <w:szCs w:val="24"/>
        </w:rPr>
        <w:t>die Liebe – poetisch, spielerisch, persönlich.</w:t>
      </w:r>
    </w:p>
    <w:p w14:paraId="22D5D73C" w14:textId="5A15B82D" w:rsidR="00B97A02" w:rsidRPr="00715913" w:rsidRDefault="00715913" w:rsidP="00715913">
      <w:pPr>
        <w:tabs>
          <w:tab w:val="left" w:pos="1524"/>
        </w:tabs>
        <w:jc w:val="both"/>
        <w:rPr>
          <w:rFonts w:ascii="Calibri" w:hAnsi="Calibri" w:cs="Calibri"/>
          <w:sz w:val="24"/>
          <w:szCs w:val="24"/>
        </w:rPr>
      </w:pPr>
      <w:r w:rsidRPr="00715913">
        <w:rPr>
          <w:rFonts w:ascii="Calibri" w:hAnsi="Calibri" w:cs="Calibri"/>
          <w:sz w:val="24"/>
          <w:szCs w:val="24"/>
        </w:rPr>
        <w:t>Die Liebe in ihren Erscheinungsformen –</w:t>
      </w:r>
      <w:r w:rsidR="00B97A02">
        <w:rPr>
          <w:rFonts w:ascii="Calibri" w:hAnsi="Calibri" w:cs="Calibri"/>
          <w:sz w:val="24"/>
          <w:szCs w:val="24"/>
        </w:rPr>
        <w:t xml:space="preserve"> </w:t>
      </w:r>
      <w:r w:rsidRPr="00715913">
        <w:rPr>
          <w:rFonts w:ascii="Calibri" w:hAnsi="Calibri" w:cs="Calibri"/>
          <w:sz w:val="24"/>
          <w:szCs w:val="24"/>
        </w:rPr>
        <w:t xml:space="preserve">Nächstenliebe, Naturverbundenheit, Elternliebe, </w:t>
      </w:r>
      <w:r w:rsidR="00323C78">
        <w:rPr>
          <w:rFonts w:ascii="Calibri" w:hAnsi="Calibri" w:cs="Calibri"/>
          <w:sz w:val="24"/>
          <w:szCs w:val="24"/>
        </w:rPr>
        <w:t xml:space="preserve">Freundes- und </w:t>
      </w:r>
      <w:r w:rsidRPr="00715913">
        <w:rPr>
          <w:rFonts w:ascii="Calibri" w:hAnsi="Calibri" w:cs="Calibri"/>
          <w:sz w:val="24"/>
          <w:szCs w:val="24"/>
        </w:rPr>
        <w:t>Selbstliebe, romantische Sehnsucht</w:t>
      </w:r>
      <w:r w:rsidR="000577A1">
        <w:rPr>
          <w:rFonts w:ascii="Calibri" w:hAnsi="Calibri" w:cs="Calibri"/>
          <w:sz w:val="24"/>
          <w:szCs w:val="24"/>
        </w:rPr>
        <w:t xml:space="preserve"> </w:t>
      </w:r>
      <w:r w:rsidRPr="00715913">
        <w:rPr>
          <w:rFonts w:ascii="Calibri" w:hAnsi="Calibri" w:cs="Calibri"/>
          <w:sz w:val="24"/>
          <w:szCs w:val="24"/>
        </w:rPr>
        <w:t xml:space="preserve">– ist ein zentrales Thema der Literatur und Philosophie. Aber was ist Liebe – für mich? Welche Erfahrungen haben mich geprägt? Welche Worte finde ich für das, was oft sprachlos macht? </w:t>
      </w:r>
      <w:r w:rsidR="00B97A02">
        <w:rPr>
          <w:rFonts w:ascii="Calibri" w:hAnsi="Calibri" w:cs="Calibri"/>
          <w:sz w:val="24"/>
          <w:szCs w:val="24"/>
        </w:rPr>
        <w:t xml:space="preserve">Wir laden Sie </w:t>
      </w:r>
      <w:r w:rsidRPr="00715913">
        <w:rPr>
          <w:rFonts w:ascii="Calibri" w:hAnsi="Calibri" w:cs="Calibri"/>
          <w:sz w:val="24"/>
          <w:szCs w:val="24"/>
        </w:rPr>
        <w:t>ein, sich selbst Auskunft zu geben über die Liebeserfahrungen des eigenen Lebens. In einer kleinen Gruppe, getragen von der Ruhe des Klosters und der Weite des Chiemsees, erkunden wir literarische Formen, lesen Texte aus Philosophie und Literatur, sprechen über das, was berührt – und schreiben. Es geht um das Finden einer eigenen Stimme, das Erproben verschiedener literarischer Verfahren und das spielerische Ausloten dessen, was Liebe sein kann: als Erinnerung, als Sehnsucht, als ethische Haltung, als Beziehung zu anderen und zu sich selbst.</w:t>
      </w:r>
      <w:r w:rsidR="00B97A02">
        <w:rPr>
          <w:rFonts w:ascii="Calibri" w:hAnsi="Calibri" w:cs="Calibri"/>
          <w:sz w:val="24"/>
          <w:szCs w:val="24"/>
        </w:rPr>
        <w:t xml:space="preserve"> </w:t>
      </w:r>
      <w:r w:rsidR="00F64E5A">
        <w:rPr>
          <w:rFonts w:ascii="Calibri" w:hAnsi="Calibri" w:cs="Calibri"/>
          <w:sz w:val="24"/>
          <w:szCs w:val="24"/>
        </w:rPr>
        <w:t xml:space="preserve">Wir öffnen </w:t>
      </w:r>
      <w:r w:rsidRPr="00715913">
        <w:rPr>
          <w:rFonts w:ascii="Calibri" w:hAnsi="Calibri" w:cs="Calibri"/>
          <w:sz w:val="24"/>
          <w:szCs w:val="24"/>
        </w:rPr>
        <w:t xml:space="preserve">persönliche Resonanzräume, </w:t>
      </w:r>
      <w:r w:rsidR="00F64E5A">
        <w:rPr>
          <w:rFonts w:ascii="Calibri" w:hAnsi="Calibri" w:cs="Calibri"/>
          <w:sz w:val="24"/>
          <w:szCs w:val="24"/>
        </w:rPr>
        <w:t xml:space="preserve">unternehmen </w:t>
      </w:r>
      <w:r w:rsidRPr="00715913">
        <w:rPr>
          <w:rFonts w:ascii="Calibri" w:hAnsi="Calibri" w:cs="Calibri"/>
          <w:sz w:val="24"/>
          <w:szCs w:val="24"/>
        </w:rPr>
        <w:t xml:space="preserve">poetische Annäherungen und </w:t>
      </w:r>
      <w:r w:rsidR="00F64E5A">
        <w:rPr>
          <w:rFonts w:ascii="Calibri" w:hAnsi="Calibri" w:cs="Calibri"/>
          <w:sz w:val="24"/>
          <w:szCs w:val="24"/>
        </w:rPr>
        <w:t>f</w:t>
      </w:r>
      <w:r w:rsidRPr="00715913">
        <w:rPr>
          <w:rFonts w:ascii="Calibri" w:hAnsi="Calibri" w:cs="Calibri"/>
          <w:sz w:val="24"/>
          <w:szCs w:val="24"/>
        </w:rPr>
        <w:t>inden eigene Ausdrucksformen.</w:t>
      </w:r>
    </w:p>
    <w:p w14:paraId="430CD2AB" w14:textId="1C4D78B3" w:rsidR="002F1283" w:rsidRPr="00F64E5A" w:rsidRDefault="005954EB" w:rsidP="005954EB">
      <w:pPr>
        <w:rPr>
          <w:rFonts w:ascii="Calibri" w:hAnsi="Calibri" w:cs="Calibri"/>
          <w:sz w:val="24"/>
          <w:szCs w:val="24"/>
        </w:rPr>
      </w:pPr>
      <w:r w:rsidRPr="005C5A4D">
        <w:rPr>
          <w:rFonts w:ascii="Calibri" w:hAnsi="Calibri" w:cs="Calibri"/>
          <w:b/>
          <w:bCs/>
          <w:color w:val="000000"/>
          <w:sz w:val="24"/>
          <w:szCs w:val="24"/>
          <w:shd w:val="clear" w:color="auto" w:fill="FFFFFF"/>
        </w:rPr>
        <w:t xml:space="preserve">Termin: </w:t>
      </w:r>
      <w:r w:rsidR="008D0C41" w:rsidRPr="005C5A4D">
        <w:rPr>
          <w:rFonts w:ascii="Calibri" w:hAnsi="Calibri" w:cs="Calibri"/>
          <w:color w:val="000000"/>
          <w:sz w:val="24"/>
          <w:szCs w:val="24"/>
          <w:shd w:val="clear" w:color="auto" w:fill="FFFFFF"/>
        </w:rPr>
        <w:t>11</w:t>
      </w:r>
      <w:r w:rsidRPr="005C5A4D">
        <w:rPr>
          <w:rFonts w:ascii="Calibri" w:hAnsi="Calibri" w:cs="Calibri"/>
          <w:color w:val="000000"/>
          <w:sz w:val="24"/>
          <w:szCs w:val="24"/>
          <w:shd w:val="clear" w:color="auto" w:fill="FFFFFF"/>
        </w:rPr>
        <w:t>.</w:t>
      </w:r>
      <w:r w:rsidR="001E692D">
        <w:rPr>
          <w:rFonts w:ascii="Calibri" w:hAnsi="Calibri" w:cs="Calibri"/>
          <w:color w:val="000000"/>
          <w:sz w:val="24"/>
          <w:szCs w:val="24"/>
          <w:shd w:val="clear" w:color="auto" w:fill="FFFFFF"/>
        </w:rPr>
        <w:t>9</w:t>
      </w:r>
      <w:r w:rsidRPr="005C5A4D">
        <w:rPr>
          <w:rFonts w:ascii="Calibri" w:hAnsi="Calibri" w:cs="Calibri"/>
          <w:color w:val="000000"/>
          <w:sz w:val="24"/>
          <w:szCs w:val="24"/>
          <w:shd w:val="clear" w:color="auto" w:fill="FFFFFF"/>
        </w:rPr>
        <w:t>.202</w:t>
      </w:r>
      <w:r w:rsidR="008D0C41" w:rsidRPr="005C5A4D">
        <w:rPr>
          <w:rFonts w:ascii="Calibri" w:hAnsi="Calibri" w:cs="Calibri"/>
          <w:color w:val="000000"/>
          <w:sz w:val="24"/>
          <w:szCs w:val="24"/>
          <w:shd w:val="clear" w:color="auto" w:fill="FFFFFF"/>
        </w:rPr>
        <w:t>6</w:t>
      </w:r>
      <w:r w:rsidRPr="005C5A4D">
        <w:rPr>
          <w:rFonts w:ascii="Calibri" w:hAnsi="Calibri" w:cs="Calibri"/>
          <w:color w:val="000000"/>
          <w:sz w:val="24"/>
          <w:szCs w:val="24"/>
          <w:shd w:val="clear" w:color="auto" w:fill="FFFFFF"/>
        </w:rPr>
        <w:br/>
      </w:r>
      <w:r w:rsidRPr="005C5A4D">
        <w:rPr>
          <w:rFonts w:ascii="Calibri" w:hAnsi="Calibri" w:cs="Calibri"/>
          <w:b/>
          <w:bCs/>
          <w:color w:val="000000"/>
          <w:sz w:val="24"/>
          <w:szCs w:val="24"/>
          <w:shd w:val="clear" w:color="auto" w:fill="FFFFFF"/>
        </w:rPr>
        <w:t>Dauer:</w:t>
      </w:r>
      <w:r w:rsidRPr="005C5A4D">
        <w:rPr>
          <w:rFonts w:ascii="Calibri" w:hAnsi="Calibri" w:cs="Calibri"/>
          <w:color w:val="000000"/>
          <w:sz w:val="24"/>
          <w:szCs w:val="24"/>
          <w:shd w:val="clear" w:color="auto" w:fill="FFFFFF"/>
        </w:rPr>
        <w:t xml:space="preserve"> </w:t>
      </w:r>
      <w:r w:rsidR="003D1A14">
        <w:rPr>
          <w:rFonts w:ascii="Calibri" w:hAnsi="Calibri" w:cs="Calibri"/>
          <w:color w:val="000000"/>
          <w:sz w:val="24"/>
          <w:szCs w:val="24"/>
          <w:shd w:val="clear" w:color="auto" w:fill="FFFFFF"/>
        </w:rPr>
        <w:t>4</w:t>
      </w:r>
      <w:r w:rsidRPr="005C5A4D">
        <w:rPr>
          <w:rFonts w:ascii="Calibri" w:hAnsi="Calibri" w:cs="Calibri"/>
          <w:color w:val="000000"/>
          <w:sz w:val="24"/>
          <w:szCs w:val="24"/>
          <w:shd w:val="clear" w:color="auto" w:fill="FFFFFF"/>
        </w:rPr>
        <w:t xml:space="preserve"> Tage | Code </w:t>
      </w:r>
      <w:r w:rsidR="008D0C41" w:rsidRPr="005C5A4D">
        <w:rPr>
          <w:rFonts w:ascii="Calibri" w:hAnsi="Calibri" w:cs="Calibri"/>
          <w:color w:val="000000"/>
          <w:sz w:val="24"/>
          <w:szCs w:val="24"/>
          <w:shd w:val="clear" w:color="auto" w:fill="FFFFFF"/>
        </w:rPr>
        <w:t>5</w:t>
      </w:r>
      <w:r w:rsidR="003D1A14">
        <w:rPr>
          <w:rFonts w:ascii="Calibri" w:hAnsi="Calibri" w:cs="Calibri"/>
          <w:color w:val="000000"/>
          <w:sz w:val="24"/>
          <w:szCs w:val="24"/>
          <w:shd w:val="clear" w:color="auto" w:fill="FFFFFF"/>
        </w:rPr>
        <w:t>72</w:t>
      </w:r>
      <w:r w:rsidRPr="005C5A4D">
        <w:rPr>
          <w:rFonts w:ascii="Calibri" w:hAnsi="Calibri" w:cs="Calibri"/>
          <w:color w:val="000000"/>
          <w:sz w:val="24"/>
          <w:szCs w:val="24"/>
          <w:shd w:val="clear" w:color="auto" w:fill="FFFFFF"/>
        </w:rPr>
        <w:t xml:space="preserve"> </w:t>
      </w:r>
      <w:r w:rsidRPr="005C5A4D">
        <w:rPr>
          <w:rFonts w:ascii="Calibri" w:hAnsi="Calibri" w:cs="Calibri"/>
          <w:color w:val="000000"/>
          <w:sz w:val="24"/>
          <w:szCs w:val="24"/>
          <w:shd w:val="clear" w:color="auto" w:fill="FFFFFF"/>
        </w:rPr>
        <w:br/>
      </w:r>
      <w:r w:rsidRPr="005C5A4D">
        <w:rPr>
          <w:rFonts w:ascii="Calibri" w:hAnsi="Calibri" w:cs="Calibri"/>
          <w:b/>
          <w:bCs/>
          <w:color w:val="000000"/>
          <w:sz w:val="24"/>
          <w:szCs w:val="24"/>
          <w:shd w:val="clear" w:color="auto" w:fill="FFFFFF"/>
        </w:rPr>
        <w:t>Preis:</w:t>
      </w:r>
      <w:r w:rsidRPr="005C5A4D">
        <w:rPr>
          <w:rFonts w:ascii="Calibri" w:hAnsi="Calibri" w:cs="Calibri"/>
          <w:color w:val="000000"/>
          <w:sz w:val="24"/>
          <w:szCs w:val="24"/>
          <w:shd w:val="clear" w:color="auto" w:fill="FFFFFF"/>
        </w:rPr>
        <w:t xml:space="preserve"> ab 1.</w:t>
      </w:r>
      <w:r w:rsidR="001E692D">
        <w:rPr>
          <w:rFonts w:ascii="Calibri" w:hAnsi="Calibri" w:cs="Calibri"/>
          <w:color w:val="000000"/>
          <w:sz w:val="24"/>
          <w:szCs w:val="24"/>
          <w:shd w:val="clear" w:color="auto" w:fill="FFFFFF"/>
        </w:rPr>
        <w:t>5</w:t>
      </w:r>
      <w:r w:rsidR="008D0C41" w:rsidRPr="005C5A4D">
        <w:rPr>
          <w:rFonts w:ascii="Calibri" w:hAnsi="Calibri" w:cs="Calibri"/>
          <w:color w:val="000000"/>
          <w:sz w:val="24"/>
          <w:szCs w:val="24"/>
          <w:shd w:val="clear" w:color="auto" w:fill="FFFFFF"/>
        </w:rPr>
        <w:t xml:space="preserve">90 </w:t>
      </w:r>
      <w:r w:rsidRPr="005C5A4D">
        <w:rPr>
          <w:rFonts w:ascii="Calibri" w:hAnsi="Calibri" w:cs="Calibri"/>
          <w:color w:val="000000"/>
          <w:sz w:val="24"/>
          <w:szCs w:val="24"/>
          <w:shd w:val="clear" w:color="auto" w:fill="FFFFFF"/>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42D75DB8" w14:textId="77777777" w:rsidTr="00904465">
        <w:tc>
          <w:tcPr>
            <w:tcW w:w="9355" w:type="dxa"/>
            <w:shd w:val="clear" w:color="auto" w:fill="D2A956"/>
          </w:tcPr>
          <w:p w14:paraId="4CE9DD30"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lastRenderedPageBreak/>
              <w:t>Höhepunkte der Reise</w:t>
            </w:r>
          </w:p>
        </w:tc>
      </w:tr>
    </w:tbl>
    <w:p w14:paraId="194BA67E" w14:textId="0FEDFDE8" w:rsidR="00F64E5A" w:rsidRDefault="004C0C2B" w:rsidP="004C0C2B">
      <w:pPr>
        <w:pStyle w:val="p1"/>
        <w:numPr>
          <w:ilvl w:val="0"/>
          <w:numId w:val="4"/>
        </w:numPr>
        <w:rPr>
          <w:rFonts w:ascii="Calibri" w:hAnsi="Calibri" w:cs="Calibri"/>
          <w:sz w:val="24"/>
          <w:szCs w:val="24"/>
        </w:rPr>
      </w:pPr>
      <w:r>
        <w:rPr>
          <w:rFonts w:ascii="Calibri" w:hAnsi="Calibri" w:cs="Calibri"/>
          <w:sz w:val="24"/>
          <w:szCs w:val="24"/>
        </w:rPr>
        <w:t>Retreat in der Natur am See</w:t>
      </w:r>
    </w:p>
    <w:p w14:paraId="73AFEEAC" w14:textId="4C3145B2" w:rsidR="00B96664" w:rsidRDefault="00B96664" w:rsidP="00B96664">
      <w:pPr>
        <w:pStyle w:val="p1"/>
        <w:numPr>
          <w:ilvl w:val="0"/>
          <w:numId w:val="4"/>
        </w:numPr>
        <w:rPr>
          <w:rFonts w:ascii="Calibri" w:hAnsi="Calibri" w:cs="Calibri"/>
          <w:sz w:val="24"/>
          <w:szCs w:val="24"/>
        </w:rPr>
      </w:pPr>
      <w:r w:rsidRPr="00B96664">
        <w:rPr>
          <w:rFonts w:ascii="Calibri" w:hAnsi="Calibri" w:cs="Calibri"/>
          <w:sz w:val="24"/>
          <w:szCs w:val="24"/>
        </w:rPr>
        <w:t>Lektüre literarischer Texte</w:t>
      </w:r>
    </w:p>
    <w:p w14:paraId="7C2FD3AA" w14:textId="5D287225" w:rsidR="00B96664" w:rsidRDefault="00B96664" w:rsidP="00B96664">
      <w:pPr>
        <w:pStyle w:val="p1"/>
        <w:numPr>
          <w:ilvl w:val="0"/>
          <w:numId w:val="4"/>
        </w:numPr>
        <w:rPr>
          <w:rFonts w:ascii="Calibri" w:hAnsi="Calibri" w:cs="Calibri"/>
          <w:sz w:val="24"/>
          <w:szCs w:val="24"/>
        </w:rPr>
      </w:pPr>
      <w:r w:rsidRPr="00B96664">
        <w:rPr>
          <w:rFonts w:ascii="Calibri" w:hAnsi="Calibri" w:cs="Calibri"/>
          <w:sz w:val="24"/>
          <w:szCs w:val="24"/>
        </w:rPr>
        <w:t>Spaziergänge in herrlicher Natur</w:t>
      </w:r>
    </w:p>
    <w:p w14:paraId="000220B7" w14:textId="0D6C4B7E" w:rsidR="00B96664" w:rsidRPr="00B96664" w:rsidRDefault="00B96664" w:rsidP="00B96664">
      <w:pPr>
        <w:pStyle w:val="p1"/>
        <w:numPr>
          <w:ilvl w:val="0"/>
          <w:numId w:val="4"/>
        </w:numPr>
        <w:rPr>
          <w:rFonts w:ascii="Calibri" w:hAnsi="Calibri" w:cs="Calibri"/>
          <w:sz w:val="24"/>
          <w:szCs w:val="24"/>
        </w:rPr>
      </w:pPr>
      <w:r w:rsidRPr="00B96664">
        <w:rPr>
          <w:rFonts w:ascii="Calibri" w:hAnsi="Calibri" w:cs="Calibri"/>
          <w:sz w:val="24"/>
          <w:szCs w:val="24"/>
        </w:rPr>
        <w:t>Schreibübungen, Inputs und Gespräche</w:t>
      </w:r>
      <w:r w:rsidR="002F7CDB">
        <w:rPr>
          <w:rFonts w:ascii="Calibri" w:hAnsi="Calibri" w:cs="Calibri"/>
          <w:sz w:val="24"/>
          <w:szCs w:val="24"/>
        </w:rPr>
        <w:t>, Seminarreader</w:t>
      </w:r>
    </w:p>
    <w:p w14:paraId="78A3A45D" w14:textId="78B40F6B" w:rsidR="00AC6638" w:rsidRPr="00AC6638" w:rsidRDefault="0011088C" w:rsidP="00AC6638">
      <w:pPr>
        <w:pStyle w:val="Listenabsatz"/>
        <w:numPr>
          <w:ilvl w:val="0"/>
          <w:numId w:val="1"/>
        </w:numPr>
        <w:rPr>
          <w:rFonts w:ascii="Calibri" w:hAnsi="Calibri" w:cs="Calibri"/>
          <w:sz w:val="24"/>
          <w:szCs w:val="24"/>
        </w:rPr>
      </w:pPr>
      <w:r>
        <w:rPr>
          <w:rFonts w:ascii="Calibri" w:hAnsi="Calibri" w:cs="Calibri"/>
          <w:sz w:val="24"/>
          <w:szCs w:val="24"/>
        </w:rPr>
        <w:t>Intensiver Austausch in kleiner Gruppe</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AD5D"/>
        <w:tblLook w:val="04A0" w:firstRow="1" w:lastRow="0" w:firstColumn="1" w:lastColumn="0" w:noHBand="0" w:noVBand="1"/>
      </w:tblPr>
      <w:tblGrid>
        <w:gridCol w:w="9355"/>
      </w:tblGrid>
      <w:tr w:rsidR="005954EB" w:rsidRPr="005C5A4D" w14:paraId="09FAC79B" w14:textId="77777777" w:rsidTr="00904465">
        <w:tc>
          <w:tcPr>
            <w:tcW w:w="9355" w:type="dxa"/>
            <w:shd w:val="clear" w:color="auto" w:fill="D5AD5D"/>
          </w:tcPr>
          <w:p w14:paraId="3CD31C8B" w14:textId="77777777" w:rsidR="005954EB" w:rsidRPr="005C5A4D" w:rsidRDefault="005954EB" w:rsidP="00904465">
            <w:pPr>
              <w:spacing w:before="80" w:after="80"/>
              <w:rPr>
                <w:rFonts w:ascii="Calibri" w:hAnsi="Calibri" w:cs="Calibri"/>
                <w:b/>
                <w:color w:val="FFFFFF" w:themeColor="background1"/>
                <w:sz w:val="24"/>
                <w:szCs w:val="24"/>
              </w:rPr>
            </w:pPr>
            <w:r w:rsidRPr="005C5A4D">
              <w:rPr>
                <w:rFonts w:ascii="Calibri" w:hAnsi="Calibri" w:cs="Calibri"/>
                <w:b/>
                <w:color w:val="FFFFFF" w:themeColor="background1"/>
                <w:sz w:val="24"/>
                <w:szCs w:val="24"/>
              </w:rPr>
              <w:t>Ihre Reiseleitung</w:t>
            </w:r>
          </w:p>
        </w:tc>
      </w:tr>
    </w:tbl>
    <w:p w14:paraId="74C8473E" w14:textId="77777777" w:rsidR="005954EB" w:rsidRPr="005C5A4D" w:rsidRDefault="005954EB" w:rsidP="005954EB">
      <w:pPr>
        <w:autoSpaceDE w:val="0"/>
        <w:autoSpaceDN w:val="0"/>
        <w:adjustRightInd w:val="0"/>
        <w:spacing w:before="240" w:after="0"/>
        <w:jc w:val="both"/>
        <w:rPr>
          <w:rFonts w:ascii="Calibri" w:hAnsi="Calibri" w:cs="Calibri"/>
          <w:b/>
          <w:sz w:val="24"/>
          <w:szCs w:val="24"/>
        </w:rPr>
      </w:pPr>
      <w:r w:rsidRPr="005C5A4D">
        <w:rPr>
          <w:rFonts w:ascii="Calibri" w:hAnsi="Calibri" w:cs="Calibri"/>
          <w:b/>
          <w:sz w:val="24"/>
          <w:szCs w:val="24"/>
        </w:rPr>
        <w:t>Bettina von Bülow</w:t>
      </w:r>
    </w:p>
    <w:p w14:paraId="77E511D8" w14:textId="77777777" w:rsidR="00091852" w:rsidRDefault="005954EB" w:rsidP="005954EB">
      <w:pPr>
        <w:autoSpaceDE w:val="0"/>
        <w:autoSpaceDN w:val="0"/>
        <w:adjustRightInd w:val="0"/>
        <w:spacing w:before="240" w:after="0"/>
        <w:jc w:val="both"/>
        <w:rPr>
          <w:rFonts w:ascii="Calibri" w:hAnsi="Calibri" w:cs="Calibri"/>
          <w:sz w:val="24"/>
          <w:szCs w:val="24"/>
        </w:rPr>
      </w:pPr>
      <w:r w:rsidRPr="005C5A4D">
        <w:rPr>
          <w:rFonts w:ascii="Calibri" w:hAnsi="Calibri" w:cs="Calibri"/>
          <w:sz w:val="24"/>
          <w:szCs w:val="24"/>
        </w:rPr>
        <w:t xml:space="preserve">studierte Literaturwissenschaft, Philosophie und Romanistik </w:t>
      </w:r>
      <w:r w:rsidR="00896395" w:rsidRPr="005C5A4D">
        <w:rPr>
          <w:rFonts w:ascii="Calibri" w:hAnsi="Calibri" w:cs="Calibri"/>
          <w:sz w:val="24"/>
          <w:szCs w:val="24"/>
        </w:rPr>
        <w:t xml:space="preserve">(M.A.) </w:t>
      </w:r>
      <w:r w:rsidRPr="005C5A4D">
        <w:rPr>
          <w:rFonts w:ascii="Calibri" w:hAnsi="Calibri" w:cs="Calibri"/>
          <w:sz w:val="24"/>
          <w:szCs w:val="24"/>
        </w:rPr>
        <w:t>in Frankfurt und Paris. Als leitende Lektorin für Belletristik war sie in großen Verlagen tätig. Sie ist freie Redakteurin in Hamburg, schreibt Prosa, ist Dozentin für Biografisches und Kreatives Schreiben (M.A.) und Textredakteurin für ZEIT REISEN. Sie liebt Geschichte, Literatur und Reisen. Begeisternd wie kompetent vermittelt sie Literatur</w:t>
      </w:r>
      <w:r w:rsidR="00091852">
        <w:rPr>
          <w:rFonts w:ascii="Calibri" w:hAnsi="Calibri" w:cs="Calibri"/>
          <w:sz w:val="24"/>
          <w:szCs w:val="24"/>
        </w:rPr>
        <w:t xml:space="preserve"> und Schreiben.</w:t>
      </w:r>
    </w:p>
    <w:p w14:paraId="40A9B688" w14:textId="797D794E" w:rsidR="005954EB" w:rsidRPr="005C5A4D" w:rsidRDefault="00091852" w:rsidP="005954EB">
      <w:pPr>
        <w:autoSpaceDE w:val="0"/>
        <w:autoSpaceDN w:val="0"/>
        <w:adjustRightInd w:val="0"/>
        <w:spacing w:before="240" w:after="0"/>
        <w:jc w:val="both"/>
        <w:rPr>
          <w:rFonts w:ascii="Calibri" w:hAnsi="Calibri" w:cs="Calibri"/>
          <w:sz w:val="24"/>
          <w:szCs w:val="24"/>
        </w:rPr>
      </w:pPr>
      <w:hyperlink r:id="rId9" w:history="1">
        <w:r w:rsidRPr="00A805F4">
          <w:rPr>
            <w:rStyle w:val="Hyperlink"/>
            <w:rFonts w:ascii="Calibri" w:hAnsi="Calibri" w:cs="Calibri"/>
            <w:sz w:val="24"/>
            <w:szCs w:val="24"/>
          </w:rPr>
          <w:t>www.kreativschreibenvonbuelow.com</w:t>
        </w:r>
      </w:hyperlink>
    </w:p>
    <w:p w14:paraId="49CC51E7" w14:textId="66E0C5B2" w:rsidR="005954EB" w:rsidRPr="005C5A4D" w:rsidRDefault="00896395" w:rsidP="005954EB">
      <w:pPr>
        <w:autoSpaceDE w:val="0"/>
        <w:autoSpaceDN w:val="0"/>
        <w:adjustRightInd w:val="0"/>
        <w:spacing w:before="240" w:after="0"/>
        <w:jc w:val="both"/>
        <w:rPr>
          <w:rFonts w:ascii="Calibri" w:hAnsi="Calibri" w:cs="Calibri"/>
          <w:b/>
          <w:bCs/>
          <w:sz w:val="24"/>
          <w:szCs w:val="24"/>
        </w:rPr>
      </w:pPr>
      <w:r w:rsidRPr="005C5A4D">
        <w:rPr>
          <w:rFonts w:ascii="Calibri" w:hAnsi="Calibri" w:cs="Calibri"/>
          <w:noProof/>
          <w:sz w:val="24"/>
          <w:szCs w:val="24"/>
        </w:rPr>
        <w:drawing>
          <wp:anchor distT="0" distB="0" distL="114300" distR="114300" simplePos="0" relativeHeight="251662336" behindDoc="0" locked="0" layoutInCell="1" allowOverlap="1" wp14:anchorId="06ADF091" wp14:editId="626677D6">
            <wp:simplePos x="0" y="0"/>
            <wp:positionH relativeFrom="margin">
              <wp:posOffset>4719320</wp:posOffset>
            </wp:positionH>
            <wp:positionV relativeFrom="paragraph">
              <wp:posOffset>264160</wp:posOffset>
            </wp:positionV>
            <wp:extent cx="1215390" cy="1195705"/>
            <wp:effectExtent l="0" t="0" r="3810" b="0"/>
            <wp:wrapSquare wrapText="bothSides"/>
            <wp:docPr id="1482672139" name="Grafik 1" descr="Ein Bild, das Menschliches Gesicht, Person, Lächel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672139" name="Grafik 1" descr="Ein Bild, das Menschliches Gesicht, Person, Lächeln, Kleidung enthält.&#10;&#10;KI-generierte Inhalte können fehlerhaft sei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15390" cy="1195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54EB" w:rsidRPr="005C5A4D">
        <w:rPr>
          <w:rFonts w:ascii="Calibri" w:hAnsi="Calibri" w:cs="Calibri"/>
          <w:b/>
          <w:bCs/>
          <w:sz w:val="24"/>
          <w:szCs w:val="24"/>
        </w:rPr>
        <w:t>Renate Magnani</w:t>
      </w:r>
    </w:p>
    <w:p w14:paraId="71BDBE1B" w14:textId="2F300397" w:rsidR="005954EB" w:rsidRDefault="005954EB" w:rsidP="00C50C9F">
      <w:pPr>
        <w:autoSpaceDE w:val="0"/>
        <w:autoSpaceDN w:val="0"/>
        <w:adjustRightInd w:val="0"/>
        <w:spacing w:after="0"/>
        <w:jc w:val="both"/>
        <w:rPr>
          <w:rFonts w:ascii="Calibri" w:hAnsi="Calibri" w:cs="Calibri"/>
          <w:sz w:val="24"/>
          <w:szCs w:val="24"/>
        </w:rPr>
      </w:pPr>
      <w:r w:rsidRPr="005C5A4D">
        <w:rPr>
          <w:rFonts w:ascii="Calibri" w:hAnsi="Calibri" w:cs="Calibri"/>
          <w:sz w:val="24"/>
          <w:szCs w:val="24"/>
        </w:rPr>
        <w:br/>
        <w:t>studierte Mathematik, Philosophie und Bildungswissenschaften, spielte drei Jahre in der experimentellen Theatergruppe Vetrnica und bildete sich zur Bewegungspädagogin bei Frieda Goralewski fort. Mit dem Studium Biografisches und Kreatives Schreiben (M.A.) professionalisierte sie sich in der Anleitung von Schreibwerkstätten. Sie lebt in Berlin und Italien.</w:t>
      </w:r>
    </w:p>
    <w:p w14:paraId="70A3BA09" w14:textId="77777777" w:rsidR="00091852" w:rsidRDefault="00091852" w:rsidP="00C50C9F">
      <w:pPr>
        <w:autoSpaceDE w:val="0"/>
        <w:autoSpaceDN w:val="0"/>
        <w:adjustRightInd w:val="0"/>
        <w:spacing w:after="0"/>
        <w:jc w:val="both"/>
        <w:rPr>
          <w:rFonts w:ascii="Calibri" w:hAnsi="Calibri" w:cs="Calibri"/>
          <w:sz w:val="24"/>
          <w:szCs w:val="24"/>
        </w:rPr>
      </w:pPr>
    </w:p>
    <w:p w14:paraId="13EA34A8" w14:textId="286A86D4" w:rsidR="00C50C9F" w:rsidRDefault="00C50C9F" w:rsidP="005954EB">
      <w:pPr>
        <w:autoSpaceDE w:val="0"/>
        <w:autoSpaceDN w:val="0"/>
        <w:adjustRightInd w:val="0"/>
        <w:spacing w:after="0"/>
        <w:jc w:val="both"/>
        <w:rPr>
          <w:rFonts w:ascii="Calibri" w:hAnsi="Calibri" w:cs="Calibri"/>
          <w:sz w:val="24"/>
          <w:szCs w:val="24"/>
        </w:rPr>
      </w:pPr>
      <w:hyperlink r:id="rId11" w:history="1">
        <w:r w:rsidRPr="00A805F4">
          <w:rPr>
            <w:rStyle w:val="Hyperlink"/>
            <w:rFonts w:ascii="Calibri" w:hAnsi="Calibri" w:cs="Calibri"/>
            <w:sz w:val="24"/>
            <w:szCs w:val="24"/>
          </w:rPr>
          <w:t>www.schreibwerkstattmagnai.de</w:t>
        </w:r>
      </w:hyperlink>
    </w:p>
    <w:p w14:paraId="173314DC" w14:textId="77777777" w:rsidR="005954EB" w:rsidRPr="005C5A4D" w:rsidRDefault="005954EB" w:rsidP="005954EB">
      <w:pPr>
        <w:autoSpaceDE w:val="0"/>
        <w:autoSpaceDN w:val="0"/>
        <w:adjustRightInd w:val="0"/>
        <w:spacing w:after="0"/>
        <w:jc w:val="both"/>
        <w:rPr>
          <w:rFonts w:ascii="Calibri" w:hAnsi="Calibri" w:cs="Calibri"/>
          <w:b/>
          <w:sz w:val="24"/>
          <w:szCs w:val="24"/>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AD5D"/>
        <w:tblLook w:val="04A0" w:firstRow="1" w:lastRow="0" w:firstColumn="1" w:lastColumn="0" w:noHBand="0" w:noVBand="1"/>
      </w:tblPr>
      <w:tblGrid>
        <w:gridCol w:w="9355"/>
      </w:tblGrid>
      <w:tr w:rsidR="005954EB" w:rsidRPr="005C5A4D" w14:paraId="1EED7FF3" w14:textId="77777777" w:rsidTr="00904465">
        <w:trPr>
          <w:jc w:val="center"/>
        </w:trPr>
        <w:tc>
          <w:tcPr>
            <w:tcW w:w="9355" w:type="dxa"/>
            <w:shd w:val="clear" w:color="auto" w:fill="D5AD5D"/>
          </w:tcPr>
          <w:p w14:paraId="1DB409ED" w14:textId="77777777" w:rsidR="005954EB" w:rsidRPr="005C5A4D" w:rsidRDefault="005954EB" w:rsidP="00904465">
            <w:pPr>
              <w:spacing w:after="80"/>
              <w:rPr>
                <w:rFonts w:ascii="Calibri" w:hAnsi="Calibri" w:cs="Calibri"/>
                <w:b/>
                <w:color w:val="D2A956"/>
                <w:sz w:val="24"/>
                <w:szCs w:val="24"/>
              </w:rPr>
            </w:pPr>
            <w:r w:rsidRPr="005C5A4D">
              <w:rPr>
                <w:rFonts w:ascii="Calibri" w:hAnsi="Calibri" w:cs="Calibri"/>
                <w:sz w:val="24"/>
                <w:szCs w:val="24"/>
              </w:rPr>
              <w:t xml:space="preserve"> </w:t>
            </w:r>
            <w:r w:rsidRPr="005C5A4D">
              <w:rPr>
                <w:rFonts w:ascii="Calibri" w:hAnsi="Calibri" w:cs="Calibri"/>
                <w:b/>
                <w:color w:val="FFFFFF" w:themeColor="background1"/>
                <w:sz w:val="24"/>
                <w:szCs w:val="24"/>
              </w:rPr>
              <w:t>Ihr Reiseverlauf</w:t>
            </w:r>
          </w:p>
        </w:tc>
      </w:tr>
    </w:tbl>
    <w:p w14:paraId="18523F42" w14:textId="77777777" w:rsidR="005954EB" w:rsidRPr="005C5A4D" w:rsidRDefault="005954EB" w:rsidP="005954EB">
      <w:pPr>
        <w:jc w:val="both"/>
        <w:rPr>
          <w:rFonts w:ascii="Calibri" w:hAnsi="Calibri" w:cs="Calibri"/>
          <w:b/>
          <w:bCs/>
          <w:sz w:val="24"/>
          <w:szCs w:val="24"/>
        </w:rPr>
      </w:pPr>
    </w:p>
    <w:p w14:paraId="26518060" w14:textId="532C9586" w:rsidR="005954EB" w:rsidRPr="005C5A4D" w:rsidRDefault="005954EB" w:rsidP="005954EB">
      <w:pPr>
        <w:jc w:val="both"/>
        <w:rPr>
          <w:rFonts w:ascii="Calibri" w:hAnsi="Calibri" w:cs="Calibri"/>
          <w:b/>
          <w:bCs/>
          <w:sz w:val="24"/>
          <w:szCs w:val="24"/>
        </w:rPr>
      </w:pPr>
      <w:r w:rsidRPr="005C5A4D">
        <w:rPr>
          <w:rFonts w:ascii="Calibri" w:hAnsi="Calibri" w:cs="Calibri"/>
          <w:b/>
          <w:bCs/>
          <w:sz w:val="24"/>
          <w:szCs w:val="24"/>
        </w:rPr>
        <w:t>1.</w:t>
      </w:r>
      <w:r w:rsidRPr="005C5A4D">
        <w:rPr>
          <w:rFonts w:ascii="Calibri" w:hAnsi="Calibri" w:cs="Calibri"/>
          <w:sz w:val="24"/>
          <w:szCs w:val="24"/>
        </w:rPr>
        <w:t xml:space="preserve"> </w:t>
      </w:r>
      <w:r w:rsidRPr="005C5A4D">
        <w:rPr>
          <w:rFonts w:ascii="Calibri" w:hAnsi="Calibri" w:cs="Calibri"/>
          <w:b/>
          <w:bCs/>
          <w:sz w:val="24"/>
          <w:szCs w:val="24"/>
        </w:rPr>
        <w:t>Tag: Individuelle Anreise</w:t>
      </w:r>
      <w:r w:rsidR="00B80C5D" w:rsidRPr="005C5A4D">
        <w:rPr>
          <w:rFonts w:ascii="Calibri" w:hAnsi="Calibri" w:cs="Calibri"/>
          <w:b/>
          <w:bCs/>
          <w:sz w:val="24"/>
          <w:szCs w:val="24"/>
        </w:rPr>
        <w:t xml:space="preserve"> </w:t>
      </w:r>
      <w:r w:rsidRPr="005C5A4D">
        <w:rPr>
          <w:rFonts w:ascii="Calibri" w:hAnsi="Calibri" w:cs="Calibri"/>
          <w:b/>
          <w:bCs/>
          <w:sz w:val="24"/>
          <w:szCs w:val="24"/>
        </w:rPr>
        <w:t xml:space="preserve">| </w:t>
      </w:r>
      <w:r w:rsidR="00784B38">
        <w:rPr>
          <w:rFonts w:ascii="Calibri" w:hAnsi="Calibri" w:cs="Calibri"/>
          <w:b/>
          <w:bCs/>
          <w:sz w:val="24"/>
          <w:szCs w:val="24"/>
        </w:rPr>
        <w:t>Elternliebe</w:t>
      </w:r>
    </w:p>
    <w:p w14:paraId="279F8E74" w14:textId="64D5CB15" w:rsidR="008019DE" w:rsidRPr="005B79DA" w:rsidRDefault="00EF0EE5" w:rsidP="008019DE">
      <w:pPr>
        <w:jc w:val="both"/>
        <w:rPr>
          <w:rFonts w:ascii="Calibri" w:hAnsi="Calibri" w:cs="Calibri"/>
          <w:color w:val="000000"/>
          <w:sz w:val="24"/>
          <w:szCs w:val="24"/>
        </w:rPr>
      </w:pPr>
      <w:r>
        <w:rPr>
          <w:rFonts w:ascii="Calibri" w:hAnsi="Calibri" w:cs="Calibri"/>
        </w:rPr>
        <w:t xml:space="preserve">Herzlich willkommen im </w:t>
      </w:r>
      <w:r w:rsidR="0045645A" w:rsidRPr="0045645A">
        <w:rPr>
          <w:rFonts w:ascii="Calibri" w:eastAsia="Times New Roman" w:hAnsi="Calibri" w:cs="Calibri"/>
          <w:sz w:val="24"/>
          <w:szCs w:val="24"/>
          <w:lang w:eastAsia="de-DE"/>
        </w:rPr>
        <w:t>Kloster Seeon</w:t>
      </w:r>
      <w:r>
        <w:rPr>
          <w:rFonts w:ascii="Calibri" w:hAnsi="Calibri" w:cs="Calibri"/>
        </w:rPr>
        <w:t>!</w:t>
      </w:r>
      <w:r w:rsidR="0045645A" w:rsidRPr="0045645A">
        <w:rPr>
          <w:rFonts w:ascii="Calibri" w:eastAsia="Times New Roman" w:hAnsi="Calibri" w:cs="Calibri"/>
          <w:sz w:val="24"/>
          <w:szCs w:val="24"/>
          <w:lang w:eastAsia="de-DE"/>
        </w:rPr>
        <w:t xml:space="preserve"> </w:t>
      </w:r>
      <w:r>
        <w:rPr>
          <w:rFonts w:ascii="Calibri" w:hAnsi="Calibri" w:cs="Calibri"/>
        </w:rPr>
        <w:t xml:space="preserve">Dies </w:t>
      </w:r>
      <w:r w:rsidR="0045645A" w:rsidRPr="0045645A">
        <w:rPr>
          <w:rFonts w:ascii="Calibri" w:eastAsia="Times New Roman" w:hAnsi="Calibri" w:cs="Calibri"/>
          <w:sz w:val="24"/>
          <w:szCs w:val="24"/>
          <w:lang w:eastAsia="de-DE"/>
        </w:rPr>
        <w:t>ist nicht nur ein historischer Ort mit über 1.000 Jahren Geschichte, sondern auch ein modernes Kulturzentrum, das sich der Kreativität und Kunst verschrieben hat. Die Atmosphäre des Klosters, geprägt von Jahrhunderte alter Architektur, lichtdurchfluteten Räumen und liebevoll restaurierten Details, ist durchdrungen von einer besonderen A</w:t>
      </w:r>
      <w:r w:rsidR="00334197">
        <w:rPr>
          <w:rFonts w:ascii="Calibri" w:hAnsi="Calibri" w:cs="Calibri"/>
        </w:rPr>
        <w:t>tmosphäre</w:t>
      </w:r>
      <w:r w:rsidR="0045645A" w:rsidRPr="0045645A">
        <w:rPr>
          <w:rFonts w:ascii="Calibri" w:eastAsia="Times New Roman" w:hAnsi="Calibri" w:cs="Calibri"/>
          <w:sz w:val="24"/>
          <w:szCs w:val="24"/>
          <w:lang w:eastAsia="de-DE"/>
        </w:rPr>
        <w:t xml:space="preserve">, die die Fantasie beflügelt. </w:t>
      </w:r>
      <w:r w:rsidR="00334197" w:rsidRPr="00F10F2B">
        <w:rPr>
          <w:rFonts w:ascii="Calibri" w:hAnsi="Calibri" w:cs="Calibri"/>
          <w:sz w:val="24"/>
          <w:szCs w:val="24"/>
        </w:rPr>
        <w:t>Um 1</w:t>
      </w:r>
      <w:r w:rsidR="0060055B">
        <w:rPr>
          <w:rFonts w:ascii="Calibri" w:hAnsi="Calibri" w:cs="Calibri"/>
          <w:sz w:val="24"/>
          <w:szCs w:val="24"/>
        </w:rPr>
        <w:t>6</w:t>
      </w:r>
      <w:r w:rsidR="007355BB" w:rsidRPr="00F10F2B">
        <w:rPr>
          <w:rFonts w:ascii="Calibri" w:hAnsi="Calibri" w:cs="Calibri"/>
          <w:sz w:val="24"/>
          <w:szCs w:val="24"/>
        </w:rPr>
        <w:t xml:space="preserve"> Uhr </w:t>
      </w:r>
      <w:r w:rsidR="00593041" w:rsidRPr="00F10F2B">
        <w:rPr>
          <w:rFonts w:ascii="Calibri" w:hAnsi="Calibri" w:cs="Calibri"/>
          <w:sz w:val="24"/>
          <w:szCs w:val="24"/>
        </w:rPr>
        <w:t xml:space="preserve">begrüßen Bettina von Bülow und Renate Magnani Sie im </w:t>
      </w:r>
      <w:r w:rsidR="00654512" w:rsidRPr="00F10F2B">
        <w:rPr>
          <w:rFonts w:ascii="Calibri" w:hAnsi="Calibri" w:cs="Calibri"/>
          <w:sz w:val="24"/>
          <w:szCs w:val="24"/>
        </w:rPr>
        <w:t>Seminarraum und führen Sie in das detaillierte Programm ein.</w:t>
      </w:r>
      <w:r w:rsidR="00654512">
        <w:rPr>
          <w:rFonts w:ascii="Calibri" w:hAnsi="Calibri" w:cs="Calibri"/>
        </w:rPr>
        <w:t xml:space="preserve"> </w:t>
      </w:r>
      <w:r w:rsidR="00654512" w:rsidRPr="005C5A4D">
        <w:rPr>
          <w:rFonts w:ascii="Calibri" w:hAnsi="Calibri" w:cs="Calibri"/>
          <w:color w:val="000000"/>
          <w:sz w:val="24"/>
          <w:szCs w:val="24"/>
        </w:rPr>
        <w:t xml:space="preserve">Bei diesem Treffen lernen Sie sich nicht nur untereinander kennen, sondern werden auch mit den Regeln </w:t>
      </w:r>
      <w:r w:rsidR="00654512" w:rsidRPr="005C5A4D">
        <w:rPr>
          <w:rFonts w:ascii="Calibri" w:hAnsi="Calibri" w:cs="Calibri"/>
          <w:color w:val="000000"/>
          <w:sz w:val="24"/>
          <w:szCs w:val="24"/>
        </w:rPr>
        <w:lastRenderedPageBreak/>
        <w:t>fürs Schreiben, Vorlesen und Feedbacken in der Gruppe vertraut gemacht. Die wichtigste Regel lautet übrigens: Niemand muss! Mit ersten Impulsen und Übungen starten Sie schreibend hinein ins Thema</w:t>
      </w:r>
      <w:r w:rsidR="00F72354">
        <w:rPr>
          <w:rFonts w:ascii="Calibri" w:hAnsi="Calibri" w:cs="Calibri"/>
          <w:color w:val="000000"/>
          <w:sz w:val="24"/>
          <w:szCs w:val="24"/>
        </w:rPr>
        <w:t xml:space="preserve"> der Elternliebe</w:t>
      </w:r>
      <w:r w:rsidR="003F664A">
        <w:rPr>
          <w:rFonts w:ascii="Calibri" w:hAnsi="Calibri" w:cs="Calibri"/>
          <w:color w:val="000000"/>
          <w:sz w:val="24"/>
          <w:szCs w:val="24"/>
        </w:rPr>
        <w:t xml:space="preserve">. </w:t>
      </w:r>
      <w:r w:rsidR="00F10F2B">
        <w:rPr>
          <w:rFonts w:ascii="Calibri" w:hAnsi="Calibri" w:cs="Calibri"/>
          <w:color w:val="000000"/>
          <w:sz w:val="24"/>
          <w:szCs w:val="24"/>
        </w:rPr>
        <w:t>Eine Erzählung aus Helga Schuberts Band »Vom Aufstehen</w:t>
      </w:r>
      <w:r w:rsidR="008019DE">
        <w:rPr>
          <w:rFonts w:ascii="Calibri" w:hAnsi="Calibri" w:cs="Calibri"/>
          <w:color w:val="000000"/>
          <w:sz w:val="24"/>
          <w:szCs w:val="24"/>
        </w:rPr>
        <w:t>. Ein Leben in Geschichten</w:t>
      </w:r>
      <w:r w:rsidR="00F10F2B">
        <w:rPr>
          <w:rFonts w:ascii="Calibri" w:hAnsi="Calibri" w:cs="Calibri"/>
          <w:color w:val="000000"/>
          <w:sz w:val="24"/>
          <w:szCs w:val="24"/>
        </w:rPr>
        <w:t xml:space="preserve">« </w:t>
      </w:r>
      <w:r w:rsidR="00FA272E">
        <w:rPr>
          <w:rFonts w:ascii="Calibri" w:hAnsi="Calibri" w:cs="Calibri"/>
          <w:color w:val="000000"/>
          <w:sz w:val="24"/>
          <w:szCs w:val="24"/>
        </w:rPr>
        <w:t xml:space="preserve">leitet uns </w:t>
      </w:r>
      <w:r w:rsidR="00786EBB">
        <w:rPr>
          <w:rFonts w:ascii="Calibri" w:hAnsi="Calibri" w:cs="Calibri"/>
          <w:color w:val="000000"/>
          <w:sz w:val="24"/>
          <w:szCs w:val="24"/>
        </w:rPr>
        <w:t>heute.</w:t>
      </w:r>
      <w:r w:rsidR="008019DE">
        <w:rPr>
          <w:rFonts w:ascii="Calibri" w:hAnsi="Calibri" w:cs="Calibri"/>
          <w:color w:val="000000"/>
          <w:sz w:val="24"/>
          <w:szCs w:val="24"/>
        </w:rPr>
        <w:t xml:space="preserve"> </w:t>
      </w:r>
      <w:r w:rsidR="00044663">
        <w:rPr>
          <w:rFonts w:ascii="Calibri" w:hAnsi="Calibri" w:cs="Calibri"/>
          <w:color w:val="000000"/>
          <w:sz w:val="24"/>
          <w:szCs w:val="24"/>
        </w:rPr>
        <w:t xml:space="preserve">Es </w:t>
      </w:r>
      <w:r w:rsidR="008019DE" w:rsidRPr="005B79DA">
        <w:rPr>
          <w:rFonts w:ascii="Calibri" w:hAnsi="Calibri" w:cs="Calibri"/>
          <w:color w:val="000000"/>
          <w:sz w:val="24"/>
          <w:szCs w:val="24"/>
        </w:rPr>
        <w:t>ist ein eindrückliches literarisches Dokument über die Beziehung einer Tochter zu ihrer Mutter</w:t>
      </w:r>
      <w:r w:rsidR="00044663">
        <w:rPr>
          <w:rFonts w:ascii="Calibri" w:hAnsi="Calibri" w:cs="Calibri"/>
          <w:color w:val="000000"/>
          <w:sz w:val="24"/>
          <w:szCs w:val="24"/>
        </w:rPr>
        <w:t xml:space="preserve"> </w:t>
      </w:r>
      <w:r w:rsidR="008019DE" w:rsidRPr="005B79DA">
        <w:rPr>
          <w:rFonts w:ascii="Calibri" w:hAnsi="Calibri" w:cs="Calibri"/>
          <w:color w:val="000000"/>
          <w:sz w:val="24"/>
          <w:szCs w:val="24"/>
        </w:rPr>
        <w:t>im Spannungsfeld deutscher Geschichte. Die Texte kreisen um Erfahrungen der Kindheit und das Altern, um Krieg, Verlust, Schuld und Vergebung – und immer wieder um die Liebe, die sich nicht einfach fassen lässt, sondern sich in Fürsorge, Geduld und manchmal auch im Scheitern zeigt.</w:t>
      </w:r>
      <w:r w:rsidR="00BB18F9">
        <w:rPr>
          <w:rFonts w:ascii="Calibri" w:hAnsi="Calibri" w:cs="Calibri"/>
          <w:color w:val="000000"/>
          <w:sz w:val="24"/>
          <w:szCs w:val="24"/>
        </w:rPr>
        <w:t xml:space="preserve"> Wir knüpfen mit eigenen Schreibversuchen </w:t>
      </w:r>
      <w:r w:rsidR="005D37F2">
        <w:rPr>
          <w:rFonts w:ascii="Calibri" w:hAnsi="Calibri" w:cs="Calibri"/>
          <w:color w:val="000000"/>
          <w:sz w:val="24"/>
          <w:szCs w:val="24"/>
        </w:rPr>
        <w:t xml:space="preserve">an die Technik des Verdichtens an und </w:t>
      </w:r>
      <w:r w:rsidR="006A0C85">
        <w:rPr>
          <w:rFonts w:ascii="Calibri" w:hAnsi="Calibri" w:cs="Calibri"/>
          <w:color w:val="000000"/>
          <w:sz w:val="24"/>
          <w:szCs w:val="24"/>
        </w:rPr>
        <w:t>bringen biografische Erinnerung</w:t>
      </w:r>
      <w:r w:rsidR="005449FD">
        <w:rPr>
          <w:rFonts w:ascii="Calibri" w:hAnsi="Calibri" w:cs="Calibri"/>
          <w:color w:val="000000"/>
          <w:sz w:val="24"/>
          <w:szCs w:val="24"/>
        </w:rPr>
        <w:t>en zur Sprache.</w:t>
      </w:r>
    </w:p>
    <w:p w14:paraId="6650D5EE" w14:textId="685D82BF" w:rsidR="0045645A" w:rsidRPr="0045645A" w:rsidRDefault="00F72354" w:rsidP="001A1413">
      <w:pPr>
        <w:jc w:val="both"/>
        <w:rPr>
          <w:rFonts w:ascii="Calibri" w:hAnsi="Calibri" w:cs="Calibri"/>
          <w:color w:val="000000"/>
          <w:sz w:val="24"/>
          <w:szCs w:val="24"/>
        </w:rPr>
      </w:pPr>
      <w:r>
        <w:rPr>
          <w:rFonts w:ascii="Calibri" w:hAnsi="Calibri" w:cs="Calibri"/>
          <w:color w:val="000000"/>
          <w:sz w:val="24"/>
          <w:szCs w:val="24"/>
        </w:rPr>
        <w:t xml:space="preserve">Ein Spaziergang um den See </w:t>
      </w:r>
      <w:r w:rsidR="00784B38">
        <w:rPr>
          <w:rFonts w:ascii="Calibri" w:hAnsi="Calibri" w:cs="Calibri"/>
          <w:color w:val="000000"/>
          <w:sz w:val="24"/>
          <w:szCs w:val="24"/>
        </w:rPr>
        <w:t>erfrischt die Geister</w:t>
      </w:r>
      <w:r w:rsidR="00995DEF">
        <w:rPr>
          <w:rFonts w:ascii="Calibri" w:hAnsi="Calibri" w:cs="Calibri"/>
          <w:color w:val="000000"/>
          <w:sz w:val="24"/>
          <w:szCs w:val="24"/>
        </w:rPr>
        <w:t xml:space="preserve"> und bietet Gelegenheit zum Austausch.</w:t>
      </w:r>
      <w:r w:rsidR="0060055B">
        <w:rPr>
          <w:rFonts w:ascii="Calibri" w:hAnsi="Calibri" w:cs="Calibri"/>
          <w:color w:val="000000"/>
          <w:sz w:val="24"/>
          <w:szCs w:val="24"/>
        </w:rPr>
        <w:t xml:space="preserve"> Heute wie auch die kommenden Abenden </w:t>
      </w:r>
      <w:r w:rsidR="001A1413">
        <w:rPr>
          <w:rFonts w:ascii="Calibri" w:hAnsi="Calibri" w:cs="Calibri"/>
          <w:color w:val="000000"/>
          <w:sz w:val="24"/>
          <w:szCs w:val="24"/>
        </w:rPr>
        <w:t>essen wir im Restaurant des Klosters gemeinsam zu Abend.</w:t>
      </w:r>
    </w:p>
    <w:p w14:paraId="1F97FFE3" w14:textId="331D0F61" w:rsidR="005954EB" w:rsidRPr="006E203F" w:rsidRDefault="005954EB" w:rsidP="005954EB">
      <w:pPr>
        <w:jc w:val="both"/>
        <w:rPr>
          <w:rFonts w:ascii="Calibri" w:hAnsi="Calibri" w:cs="Calibri"/>
          <w:b/>
          <w:bCs/>
          <w:sz w:val="24"/>
          <w:szCs w:val="24"/>
        </w:rPr>
      </w:pPr>
      <w:r w:rsidRPr="006E203F">
        <w:rPr>
          <w:rFonts w:ascii="Calibri" w:hAnsi="Calibri" w:cs="Calibri"/>
          <w:b/>
          <w:bCs/>
          <w:sz w:val="24"/>
          <w:szCs w:val="24"/>
        </w:rPr>
        <w:t>2. Tag</w:t>
      </w:r>
      <w:r w:rsidR="00B80C5D" w:rsidRPr="006E203F">
        <w:rPr>
          <w:rFonts w:ascii="Calibri" w:hAnsi="Calibri" w:cs="Calibri"/>
          <w:b/>
          <w:bCs/>
          <w:sz w:val="24"/>
          <w:szCs w:val="24"/>
        </w:rPr>
        <w:t>:</w:t>
      </w:r>
      <w:r w:rsidRPr="006E203F">
        <w:rPr>
          <w:rFonts w:ascii="Calibri" w:hAnsi="Calibri" w:cs="Calibri"/>
          <w:b/>
          <w:bCs/>
          <w:sz w:val="24"/>
          <w:szCs w:val="24"/>
        </w:rPr>
        <w:t xml:space="preserve"> </w:t>
      </w:r>
      <w:r w:rsidR="00B526ED">
        <w:rPr>
          <w:rFonts w:ascii="Calibri" w:hAnsi="Calibri" w:cs="Calibri"/>
          <w:b/>
          <w:bCs/>
          <w:color w:val="000000"/>
          <w:sz w:val="24"/>
          <w:szCs w:val="24"/>
        </w:rPr>
        <w:t>Die Liebe denken</w:t>
      </w:r>
      <w:r w:rsidR="00E6640B">
        <w:rPr>
          <w:rFonts w:ascii="Calibri" w:hAnsi="Calibri" w:cs="Calibri"/>
          <w:b/>
          <w:bCs/>
          <w:color w:val="000000"/>
          <w:sz w:val="24"/>
          <w:szCs w:val="24"/>
        </w:rPr>
        <w:t xml:space="preserve"> | Nature Writing</w:t>
      </w:r>
    </w:p>
    <w:p w14:paraId="724C83CF" w14:textId="76B00A4C" w:rsidR="00E6640B" w:rsidRDefault="008F0B79" w:rsidP="008F0B79">
      <w:pPr>
        <w:pStyle w:val="StandardWeb"/>
        <w:spacing w:line="276" w:lineRule="auto"/>
        <w:jc w:val="both"/>
        <w:rPr>
          <w:rFonts w:ascii="Calibri" w:hAnsi="Calibri" w:cs="Calibri"/>
        </w:rPr>
      </w:pPr>
      <w:r>
        <w:rPr>
          <w:rFonts w:ascii="Calibri" w:hAnsi="Calibri" w:cs="Calibri"/>
        </w:rPr>
        <w:t xml:space="preserve">Nach dem Frühstück </w:t>
      </w:r>
      <w:r w:rsidR="008A7D0F">
        <w:rPr>
          <w:rFonts w:ascii="Calibri" w:hAnsi="Calibri" w:cs="Calibri"/>
        </w:rPr>
        <w:t>beginnen wir ausgeschlafen mit einem d</w:t>
      </w:r>
      <w:r w:rsidRPr="008F0B79">
        <w:rPr>
          <w:rFonts w:ascii="Calibri" w:hAnsi="Calibri" w:cs="Calibri"/>
        </w:rPr>
        <w:t>er berühmteste</w:t>
      </w:r>
      <w:r w:rsidR="008A7D0F">
        <w:rPr>
          <w:rFonts w:ascii="Calibri" w:hAnsi="Calibri" w:cs="Calibri"/>
        </w:rPr>
        <w:t>n</w:t>
      </w:r>
      <w:r w:rsidRPr="008F0B79">
        <w:rPr>
          <w:rFonts w:ascii="Calibri" w:hAnsi="Calibri" w:cs="Calibri"/>
        </w:rPr>
        <w:t xml:space="preserve"> Text</w:t>
      </w:r>
      <w:r w:rsidR="008A7D0F">
        <w:rPr>
          <w:rFonts w:ascii="Calibri" w:hAnsi="Calibri" w:cs="Calibri"/>
        </w:rPr>
        <w:t>e</w:t>
      </w:r>
      <w:r w:rsidRPr="008F0B79">
        <w:rPr>
          <w:rFonts w:ascii="Calibri" w:hAnsi="Calibri" w:cs="Calibri"/>
        </w:rPr>
        <w:t xml:space="preserve"> der Antike über die Liebe</w:t>
      </w:r>
      <w:r w:rsidR="008A7D0F">
        <w:rPr>
          <w:rFonts w:ascii="Calibri" w:hAnsi="Calibri" w:cs="Calibri"/>
        </w:rPr>
        <w:t xml:space="preserve">: </w:t>
      </w:r>
      <w:r w:rsidRPr="008F0B79">
        <w:rPr>
          <w:rFonts w:ascii="Calibri" w:hAnsi="Calibri" w:cs="Calibri"/>
        </w:rPr>
        <w:t xml:space="preserve">Platons </w:t>
      </w:r>
      <w:r w:rsidRPr="008F0B79">
        <w:rPr>
          <w:rFonts w:ascii="Calibri" w:hAnsi="Calibri" w:cs="Calibri"/>
          <w:i/>
          <w:iCs/>
        </w:rPr>
        <w:t>Symposion</w:t>
      </w:r>
      <w:r w:rsidR="008A7D0F">
        <w:rPr>
          <w:rFonts w:ascii="Calibri" w:hAnsi="Calibri" w:cs="Calibri"/>
        </w:rPr>
        <w:t xml:space="preserve">. </w:t>
      </w:r>
      <w:r w:rsidRPr="008F0B79">
        <w:rPr>
          <w:rFonts w:ascii="Calibri" w:hAnsi="Calibri" w:cs="Calibri"/>
        </w:rPr>
        <w:t>Eine Tafelrunde philosophisch und rhetorisch Gebildeter versucht sich an einer Definition der Liebesleidenschaft (Eros). Bis heute wirkt der von Aristophanes vorgetragene Mythos in der Suche nach der absoluten, der einen großen Liebe nach.</w:t>
      </w:r>
      <w:r w:rsidR="00D928FB">
        <w:rPr>
          <w:rFonts w:ascii="Calibri" w:hAnsi="Calibri" w:cs="Calibri"/>
        </w:rPr>
        <w:t xml:space="preserve"> </w:t>
      </w:r>
      <w:r w:rsidR="00D928FB" w:rsidRPr="00D928FB">
        <w:rPr>
          <w:rFonts w:ascii="Calibri" w:hAnsi="Calibri" w:cs="Calibri"/>
        </w:rPr>
        <w:t xml:space="preserve">Im </w:t>
      </w:r>
      <w:r w:rsidR="00D928FB" w:rsidRPr="00D928FB">
        <w:rPr>
          <w:rFonts w:ascii="Calibri" w:hAnsi="Calibri" w:cs="Calibri"/>
          <w:i/>
          <w:iCs/>
        </w:rPr>
        <w:t>Symposion</w:t>
      </w:r>
      <w:r w:rsidR="00D928FB" w:rsidRPr="00D928FB">
        <w:rPr>
          <w:rFonts w:ascii="Calibri" w:hAnsi="Calibri" w:cs="Calibri"/>
        </w:rPr>
        <w:t xml:space="preserve"> wird in Sokrates’ Rede die </w:t>
      </w:r>
      <w:r w:rsidR="00D928FB">
        <w:rPr>
          <w:rFonts w:ascii="Calibri" w:hAnsi="Calibri" w:cs="Calibri"/>
        </w:rPr>
        <w:t>»</w:t>
      </w:r>
      <w:r w:rsidR="00D928FB" w:rsidRPr="00D928FB">
        <w:rPr>
          <w:rFonts w:ascii="Calibri" w:hAnsi="Calibri" w:cs="Calibri"/>
        </w:rPr>
        <w:t>aufsteigende Dialektik der Liebe</w:t>
      </w:r>
      <w:r w:rsidR="00D928FB">
        <w:rPr>
          <w:rFonts w:ascii="Calibri" w:hAnsi="Calibri" w:cs="Calibri"/>
        </w:rPr>
        <w:t>«</w:t>
      </w:r>
      <w:r w:rsidR="00D928FB" w:rsidRPr="00D928FB">
        <w:rPr>
          <w:rFonts w:ascii="Calibri" w:hAnsi="Calibri" w:cs="Calibri"/>
        </w:rPr>
        <w:t xml:space="preserve"> beschrieben: von der Liebe zu schönen Körpern zur Liebe zu schönen Seelen, dann zur Liebe zu schönen Gedanken, zur Liebe zur Erkenntnis, bis sie schließlich in die Liebe zur </w:t>
      </w:r>
      <w:r w:rsidR="00D928FB">
        <w:rPr>
          <w:rFonts w:ascii="Calibri" w:hAnsi="Calibri" w:cs="Calibri"/>
        </w:rPr>
        <w:t>»</w:t>
      </w:r>
      <w:r w:rsidR="00D928FB" w:rsidRPr="00D928FB">
        <w:rPr>
          <w:rFonts w:ascii="Calibri" w:hAnsi="Calibri" w:cs="Calibri"/>
        </w:rPr>
        <w:t>Schönheit an sich</w:t>
      </w:r>
      <w:r w:rsidR="00D928FB">
        <w:rPr>
          <w:rFonts w:ascii="Calibri" w:hAnsi="Calibri" w:cs="Calibri"/>
        </w:rPr>
        <w:t>«</w:t>
      </w:r>
      <w:r w:rsidR="00D928FB" w:rsidRPr="00D928FB">
        <w:rPr>
          <w:rFonts w:ascii="Calibri" w:hAnsi="Calibri" w:cs="Calibri"/>
        </w:rPr>
        <w:t xml:space="preserve"> mündet. Eros ist so verstanden ein Antrieb des Menschen, sich zum Guten und Schönen hin zu entwickeln. Liebe führt zur Erkenntnis der Ideen, zum Verstehen.</w:t>
      </w:r>
      <w:r w:rsidR="00147E36">
        <w:rPr>
          <w:rFonts w:ascii="Calibri" w:hAnsi="Calibri" w:cs="Calibri"/>
        </w:rPr>
        <w:t xml:space="preserve"> </w:t>
      </w:r>
      <w:r w:rsidR="00733CCC">
        <w:rPr>
          <w:rFonts w:ascii="Calibri" w:hAnsi="Calibri" w:cs="Calibri"/>
        </w:rPr>
        <w:t xml:space="preserve">Wir stürzen uns in keinen philosophischen Disput, sondern </w:t>
      </w:r>
      <w:r w:rsidR="00C62214">
        <w:rPr>
          <w:rFonts w:ascii="Calibri" w:hAnsi="Calibri" w:cs="Calibri"/>
        </w:rPr>
        <w:t xml:space="preserve">beginnen ein Gespräch über </w:t>
      </w:r>
      <w:r w:rsidR="00026FFC">
        <w:rPr>
          <w:rFonts w:ascii="Calibri" w:hAnsi="Calibri" w:cs="Calibri"/>
        </w:rPr>
        <w:t>eigene</w:t>
      </w:r>
      <w:r w:rsidR="00C62214">
        <w:rPr>
          <w:rFonts w:ascii="Calibri" w:hAnsi="Calibri" w:cs="Calibri"/>
        </w:rPr>
        <w:t xml:space="preserve"> Erfahrungen mit </w:t>
      </w:r>
      <w:r w:rsidR="00026FFC">
        <w:rPr>
          <w:rFonts w:ascii="Calibri" w:hAnsi="Calibri" w:cs="Calibri"/>
        </w:rPr>
        <w:t>Liebesleidenschaft (eros) und Freundesliebe (philia)</w:t>
      </w:r>
      <w:r w:rsidR="00434929">
        <w:rPr>
          <w:rFonts w:ascii="Calibri" w:hAnsi="Calibri" w:cs="Calibri"/>
        </w:rPr>
        <w:t xml:space="preserve"> und finden </w:t>
      </w:r>
      <w:r w:rsidR="00075AC1">
        <w:rPr>
          <w:rFonts w:ascii="Calibri" w:hAnsi="Calibri" w:cs="Calibri"/>
        </w:rPr>
        <w:t xml:space="preserve">angeleitet durch Impulse und spielerische Übungen </w:t>
      </w:r>
      <w:r w:rsidR="007C6C1B">
        <w:rPr>
          <w:rFonts w:ascii="Calibri" w:hAnsi="Calibri" w:cs="Calibri"/>
        </w:rPr>
        <w:t xml:space="preserve">heraus, was </w:t>
      </w:r>
      <w:r w:rsidR="005449FD">
        <w:rPr>
          <w:rFonts w:ascii="Calibri" w:hAnsi="Calibri" w:cs="Calibri"/>
        </w:rPr>
        <w:t>eigene, wichtige Erfahrungen sind</w:t>
      </w:r>
    </w:p>
    <w:p w14:paraId="7D762B2E" w14:textId="77777777" w:rsidR="008845DB" w:rsidRDefault="00E6640B" w:rsidP="008845DB">
      <w:pPr>
        <w:pStyle w:val="StandardWeb"/>
        <w:spacing w:line="276" w:lineRule="auto"/>
        <w:jc w:val="both"/>
        <w:rPr>
          <w:rFonts w:ascii="Calibri" w:hAnsi="Calibri" w:cs="Calibri"/>
        </w:rPr>
      </w:pPr>
      <w:r>
        <w:rPr>
          <w:rFonts w:ascii="Calibri" w:hAnsi="Calibri" w:cs="Calibri"/>
        </w:rPr>
        <w:t xml:space="preserve">Nach der Mittagspause </w:t>
      </w:r>
      <w:r w:rsidR="0056651F">
        <w:rPr>
          <w:rFonts w:ascii="Calibri" w:hAnsi="Calibri" w:cs="Calibri"/>
        </w:rPr>
        <w:t>geht es in die Natur</w:t>
      </w:r>
      <w:r w:rsidR="00F97DB2">
        <w:rPr>
          <w:rFonts w:ascii="Calibri" w:hAnsi="Calibri" w:cs="Calibri"/>
        </w:rPr>
        <w:t xml:space="preserve"> – nicht nur </w:t>
      </w:r>
      <w:r w:rsidR="00B15015">
        <w:rPr>
          <w:rFonts w:ascii="Calibri" w:hAnsi="Calibri" w:cs="Calibri"/>
        </w:rPr>
        <w:t>zur Entspannung! Wir versuchen uns heute Nachmittag im Nature Writing</w:t>
      </w:r>
      <w:r w:rsidR="00D330CA">
        <w:rPr>
          <w:rFonts w:ascii="Calibri" w:hAnsi="Calibri" w:cs="Calibri"/>
        </w:rPr>
        <w:t>, e</w:t>
      </w:r>
      <w:r w:rsidR="003C35BE" w:rsidRPr="003C35BE">
        <w:rPr>
          <w:rFonts w:ascii="Calibri" w:hAnsi="Calibri" w:cs="Calibri"/>
        </w:rPr>
        <w:t>ine</w:t>
      </w:r>
      <w:r w:rsidR="00D330CA">
        <w:rPr>
          <w:rFonts w:ascii="Calibri" w:hAnsi="Calibri" w:cs="Calibri"/>
        </w:rPr>
        <w:t>r</w:t>
      </w:r>
      <w:r w:rsidR="003C35BE" w:rsidRPr="003C35BE">
        <w:rPr>
          <w:rFonts w:ascii="Calibri" w:hAnsi="Calibri" w:cs="Calibri"/>
        </w:rPr>
        <w:t xml:space="preserve"> literarische Strömung, die sich dem Schreiben über Naturerfahrungen widmet. Nature Writing </w:t>
      </w:r>
      <w:r w:rsidR="00D330CA">
        <w:rPr>
          <w:rFonts w:ascii="Calibri" w:hAnsi="Calibri" w:cs="Calibri"/>
        </w:rPr>
        <w:t xml:space="preserve">verbindet </w:t>
      </w:r>
      <w:r w:rsidR="003C35BE" w:rsidRPr="003C35BE">
        <w:rPr>
          <w:rFonts w:ascii="Calibri" w:hAnsi="Calibri" w:cs="Calibri"/>
        </w:rPr>
        <w:t>Beobachtung</w:t>
      </w:r>
      <w:r w:rsidR="00D330CA">
        <w:rPr>
          <w:rFonts w:ascii="Calibri" w:hAnsi="Calibri" w:cs="Calibri"/>
        </w:rPr>
        <w:t xml:space="preserve"> und </w:t>
      </w:r>
      <w:r w:rsidR="003C35BE" w:rsidRPr="003C35BE">
        <w:rPr>
          <w:rFonts w:ascii="Calibri" w:hAnsi="Calibri" w:cs="Calibri"/>
        </w:rPr>
        <w:t>persönliche Reflexion. Es geht nicht nur um die Beschreibung der äußeren Natur, sondern auch um das Erleben, das Staunen und die Wechselwirkung zwischen Mensch und Umwelt. Im Zentrum steht das genaue Hinsehen: Es ist ein Schreiben, das entschleunigt und sensibilisiert, das den Menschen als Teil eines größeren ökologischen Zusammenhangs begreift. Zugleich bietet es Raum für Selbstreflexion: Wer bin ich in dieser Landschaft? Wie verändert die Natur meinen Blick auf die Welt und auf mich selbst?</w:t>
      </w:r>
      <w:r w:rsidR="002B1385">
        <w:rPr>
          <w:rFonts w:ascii="Calibri" w:hAnsi="Calibri" w:cs="Calibri"/>
        </w:rPr>
        <w:t xml:space="preserve"> Wieder zurück im Seminarraum </w:t>
      </w:r>
      <w:r w:rsidR="004525D8">
        <w:rPr>
          <w:rFonts w:ascii="Calibri" w:hAnsi="Calibri" w:cs="Calibri"/>
        </w:rPr>
        <w:t xml:space="preserve">befassen wir uns mit </w:t>
      </w:r>
      <w:r w:rsidR="006A5AB6">
        <w:rPr>
          <w:rFonts w:ascii="Calibri" w:hAnsi="Calibri" w:cs="Calibri"/>
        </w:rPr>
        <w:t xml:space="preserve">einem Essay aus </w:t>
      </w:r>
      <w:r w:rsidR="006A5AB6" w:rsidRPr="006A5AB6">
        <w:rPr>
          <w:rFonts w:ascii="Calibri" w:hAnsi="Calibri" w:cs="Calibri"/>
        </w:rPr>
        <w:t xml:space="preserve">Judith Schalanskys </w:t>
      </w:r>
      <w:r w:rsidR="006A5AB6">
        <w:rPr>
          <w:rFonts w:ascii="Calibri" w:hAnsi="Calibri" w:cs="Calibri"/>
        </w:rPr>
        <w:t xml:space="preserve">Buch </w:t>
      </w:r>
      <w:r w:rsidR="006A5AB6" w:rsidRPr="000A3B49">
        <w:rPr>
          <w:rFonts w:ascii="Calibri" w:hAnsi="Calibri" w:cs="Calibri"/>
          <w:i/>
          <w:iCs/>
        </w:rPr>
        <w:t>Verzeichnis einiger Verluste</w:t>
      </w:r>
      <w:r w:rsidR="006A5AB6" w:rsidRPr="006A5AB6">
        <w:rPr>
          <w:rFonts w:ascii="Calibri" w:hAnsi="Calibri" w:cs="Calibri"/>
        </w:rPr>
        <w:t xml:space="preserve"> </w:t>
      </w:r>
      <w:r w:rsidR="006A5AB6">
        <w:rPr>
          <w:rFonts w:ascii="Calibri" w:hAnsi="Calibri" w:cs="Calibri"/>
        </w:rPr>
        <w:t>(2018)</w:t>
      </w:r>
      <w:r w:rsidR="000A3B49">
        <w:rPr>
          <w:rFonts w:ascii="Calibri" w:hAnsi="Calibri" w:cs="Calibri"/>
        </w:rPr>
        <w:t xml:space="preserve">. </w:t>
      </w:r>
      <w:r w:rsidR="000A3B49" w:rsidRPr="000A3B49">
        <w:rPr>
          <w:rFonts w:ascii="Calibri" w:hAnsi="Calibri" w:cs="Calibri"/>
        </w:rPr>
        <w:t xml:space="preserve">Es geht </w:t>
      </w:r>
      <w:r w:rsidR="000A3B49">
        <w:rPr>
          <w:rFonts w:ascii="Calibri" w:hAnsi="Calibri" w:cs="Calibri"/>
        </w:rPr>
        <w:t xml:space="preserve">in den Essays </w:t>
      </w:r>
      <w:r w:rsidR="000A3B49" w:rsidRPr="000A3B49">
        <w:rPr>
          <w:rFonts w:ascii="Calibri" w:hAnsi="Calibri" w:cs="Calibri"/>
        </w:rPr>
        <w:t xml:space="preserve">um ausgestorbene Tiere, versunkene Inseln, einen Palast, der von Vegetation überwuchert wurde, oder die poetische Fantasie um das, was nicht mehr ist. Schalansky gelingt es, die Natur nicht nur als Kulisse, sondern als aktiven Mitspieler in den Geschichten zu zeigen. Ihre Texte atmen die </w:t>
      </w:r>
      <w:r w:rsidR="000A3B49" w:rsidRPr="000A3B49">
        <w:rPr>
          <w:rFonts w:ascii="Calibri" w:hAnsi="Calibri" w:cs="Calibri"/>
        </w:rPr>
        <w:lastRenderedPageBreak/>
        <w:t>Sehnsucht nach einer Welt, in der alles miteinander verbunden ist – und machen deutlich, wie sehr der Mensch Teil eines größeren Zusammenhangs ist.</w:t>
      </w:r>
      <w:r w:rsidR="000A3B49">
        <w:rPr>
          <w:rFonts w:ascii="Calibri" w:hAnsi="Calibri" w:cs="Calibri"/>
        </w:rPr>
        <w:t xml:space="preserve"> </w:t>
      </w:r>
      <w:r w:rsidR="006A5AB6" w:rsidRPr="006A5AB6">
        <w:rPr>
          <w:rFonts w:ascii="Calibri" w:hAnsi="Calibri" w:cs="Calibri"/>
        </w:rPr>
        <w:t xml:space="preserve">Schalansky verbindet </w:t>
      </w:r>
      <w:r w:rsidR="002D3AAF">
        <w:rPr>
          <w:rFonts w:ascii="Calibri" w:hAnsi="Calibri" w:cs="Calibri"/>
        </w:rPr>
        <w:t xml:space="preserve">auf berührende Weise </w:t>
      </w:r>
      <w:r w:rsidR="006A5AB6" w:rsidRPr="006A5AB6">
        <w:rPr>
          <w:rFonts w:ascii="Calibri" w:hAnsi="Calibri" w:cs="Calibri"/>
        </w:rPr>
        <w:t>präzise Recherche, poetische Sprache und eine ganz eigene, melancholische Ästhetik.</w:t>
      </w:r>
      <w:r w:rsidR="002D3AAF">
        <w:rPr>
          <w:rFonts w:ascii="Calibri" w:hAnsi="Calibri" w:cs="Calibri"/>
        </w:rPr>
        <w:t xml:space="preserve"> Inspiriert von ihrem Verfahren</w:t>
      </w:r>
      <w:r w:rsidR="00D330CA">
        <w:rPr>
          <w:rFonts w:ascii="Calibri" w:hAnsi="Calibri" w:cs="Calibri"/>
        </w:rPr>
        <w:t>,</w:t>
      </w:r>
      <w:r w:rsidR="002D3AAF">
        <w:rPr>
          <w:rFonts w:ascii="Calibri" w:hAnsi="Calibri" w:cs="Calibri"/>
        </w:rPr>
        <w:t xml:space="preserve"> arbeiten wir an unseren eigenen Texten und sprechen </w:t>
      </w:r>
      <w:r w:rsidR="00D330CA">
        <w:rPr>
          <w:rFonts w:ascii="Calibri" w:hAnsi="Calibri" w:cs="Calibri"/>
        </w:rPr>
        <w:t xml:space="preserve">in der Gruppe </w:t>
      </w:r>
      <w:r w:rsidR="002D3AAF">
        <w:rPr>
          <w:rFonts w:ascii="Calibri" w:hAnsi="Calibri" w:cs="Calibri"/>
        </w:rPr>
        <w:t>darüber.</w:t>
      </w:r>
      <w:r w:rsidR="00966A6B">
        <w:rPr>
          <w:rFonts w:ascii="Calibri" w:hAnsi="Calibri" w:cs="Calibri"/>
        </w:rPr>
        <w:t xml:space="preserve"> Das Abendessen genießen wir gemeinsam.</w:t>
      </w:r>
    </w:p>
    <w:p w14:paraId="67C97AA5" w14:textId="7B76FC2C" w:rsidR="00E6640B" w:rsidRPr="008845DB" w:rsidRDefault="005954EB" w:rsidP="008845DB">
      <w:pPr>
        <w:pStyle w:val="StandardWeb"/>
        <w:spacing w:line="276" w:lineRule="auto"/>
        <w:jc w:val="both"/>
        <w:rPr>
          <w:rFonts w:ascii="Calibri" w:hAnsi="Calibri" w:cs="Calibri"/>
        </w:rPr>
      </w:pPr>
      <w:r w:rsidRPr="005C5A4D">
        <w:rPr>
          <w:rFonts w:ascii="Calibri" w:hAnsi="Calibri" w:cs="Calibri"/>
          <w:b/>
          <w:bCs/>
        </w:rPr>
        <w:t xml:space="preserve">3. Tag: </w:t>
      </w:r>
      <w:r w:rsidR="00F030BF">
        <w:rPr>
          <w:rFonts w:ascii="Calibri" w:hAnsi="Calibri" w:cs="Calibri"/>
          <w:b/>
          <w:bCs/>
        </w:rPr>
        <w:t>Selbstliebe üben</w:t>
      </w:r>
      <w:r w:rsidR="009066D5">
        <w:rPr>
          <w:rFonts w:ascii="Calibri" w:hAnsi="Calibri" w:cs="Calibri"/>
          <w:b/>
          <w:bCs/>
        </w:rPr>
        <w:t xml:space="preserve"> | Liebeslyrik</w:t>
      </w:r>
    </w:p>
    <w:p w14:paraId="76DB61D7" w14:textId="7271ED3C" w:rsidR="00051301" w:rsidRDefault="00F030BF" w:rsidP="006D53AA">
      <w:pPr>
        <w:pStyle w:val="StandardWeb"/>
        <w:spacing w:before="0" w:beforeAutospacing="0" w:after="160" w:afterAutospacing="0" w:line="276" w:lineRule="auto"/>
        <w:jc w:val="both"/>
        <w:rPr>
          <w:rFonts w:ascii="Calibri" w:hAnsi="Calibri" w:cs="Calibri"/>
        </w:rPr>
      </w:pPr>
      <w:r>
        <w:rPr>
          <w:rFonts w:ascii="Calibri" w:hAnsi="Calibri" w:cs="Calibri"/>
        </w:rPr>
        <w:t xml:space="preserve">Nach dem Frühstück treffen wir uns im Seminarraum und wenden uns einem </w:t>
      </w:r>
      <w:r w:rsidR="00FC71BD">
        <w:rPr>
          <w:rFonts w:ascii="Calibri" w:hAnsi="Calibri" w:cs="Calibri"/>
        </w:rPr>
        <w:t xml:space="preserve">anderen </w:t>
      </w:r>
      <w:r w:rsidR="004C0868">
        <w:rPr>
          <w:rFonts w:ascii="Calibri" w:hAnsi="Calibri" w:cs="Calibri"/>
        </w:rPr>
        <w:t>Aspekt der Liebe zu</w:t>
      </w:r>
      <w:r w:rsidR="00FC71BD">
        <w:rPr>
          <w:rFonts w:ascii="Calibri" w:hAnsi="Calibri" w:cs="Calibri"/>
        </w:rPr>
        <w:t>: der Selbstliebe.</w:t>
      </w:r>
      <w:r w:rsidR="00774234">
        <w:rPr>
          <w:rFonts w:ascii="Calibri" w:hAnsi="Calibri" w:cs="Calibri"/>
        </w:rPr>
        <w:t xml:space="preserve"> Sie b</w:t>
      </w:r>
      <w:r w:rsidR="00774234" w:rsidRPr="00774234">
        <w:rPr>
          <w:rFonts w:ascii="Calibri" w:hAnsi="Calibri" w:cs="Calibri"/>
        </w:rPr>
        <w:t>ezeichnet die Fähigkeit, sich selbst mit Wohlwollen, Respekt und Mitgefühl zu begegnen – unabhängig von äußeren Erfolgen, Fehlern oder gesellschaftlichen Erwartungen. Sie ist keine Selbstverliebtheit oder narzisstische Überhöhung, sondern ein freundliches Annehmen der eigenen Stärken und Schwächen.</w:t>
      </w:r>
      <w:r w:rsidR="005769BB">
        <w:rPr>
          <w:rFonts w:ascii="Calibri" w:hAnsi="Calibri" w:cs="Calibri"/>
        </w:rPr>
        <w:t xml:space="preserve"> </w:t>
      </w:r>
      <w:r w:rsidR="005769BB" w:rsidRPr="005769BB">
        <w:rPr>
          <w:rFonts w:ascii="Calibri" w:hAnsi="Calibri" w:cs="Calibri"/>
        </w:rPr>
        <w:t>Sie entsteht nicht über Nacht, sondern wächst mit der Selbstbegegnung, mit Reflexion</w:t>
      </w:r>
      <w:r w:rsidR="005769BB">
        <w:rPr>
          <w:rFonts w:ascii="Calibri" w:hAnsi="Calibri" w:cs="Calibri"/>
        </w:rPr>
        <w:t xml:space="preserve"> </w:t>
      </w:r>
      <w:r w:rsidR="005769BB" w:rsidRPr="005769BB">
        <w:rPr>
          <w:rFonts w:ascii="Calibri" w:hAnsi="Calibri" w:cs="Calibri"/>
        </w:rPr>
        <w:t>und der Bereitschaft, sich selbst immer wieder neu kennenzulernen.</w:t>
      </w:r>
      <w:r w:rsidR="00E2549C">
        <w:rPr>
          <w:rFonts w:ascii="Calibri" w:hAnsi="Calibri" w:cs="Calibri"/>
        </w:rPr>
        <w:t xml:space="preserve"> </w:t>
      </w:r>
      <w:r w:rsidR="00E2549C" w:rsidRPr="00E2549C">
        <w:rPr>
          <w:rFonts w:ascii="Calibri" w:hAnsi="Calibri" w:cs="Calibri"/>
        </w:rPr>
        <w:t>Literarisch reicht sie von poetischer Selbstbegegnung bis zu autobiografischen und essayistischen Reflexionen.</w:t>
      </w:r>
      <w:r w:rsidR="005C0439">
        <w:rPr>
          <w:rFonts w:ascii="Calibri" w:hAnsi="Calibri" w:cs="Calibri"/>
        </w:rPr>
        <w:t xml:space="preserve"> Wir widmen uns zunächst einem klassischen Text: Rilkes </w:t>
      </w:r>
      <w:r w:rsidR="005C0439" w:rsidRPr="00051301">
        <w:rPr>
          <w:rFonts w:ascii="Calibri" w:hAnsi="Calibri" w:cs="Calibri"/>
          <w:i/>
          <w:iCs/>
        </w:rPr>
        <w:t>Brief an einen jungen Dichter</w:t>
      </w:r>
      <w:r w:rsidR="005C0439">
        <w:rPr>
          <w:rFonts w:ascii="Calibri" w:hAnsi="Calibri" w:cs="Calibri"/>
        </w:rPr>
        <w:t xml:space="preserve"> </w:t>
      </w:r>
      <w:r w:rsidR="009066D5">
        <w:rPr>
          <w:rFonts w:ascii="Calibri" w:hAnsi="Calibri" w:cs="Calibri"/>
        </w:rPr>
        <w:t xml:space="preserve">und </w:t>
      </w:r>
      <w:r w:rsidR="006D06D3">
        <w:rPr>
          <w:rFonts w:ascii="Calibri" w:hAnsi="Calibri" w:cs="Calibri"/>
        </w:rPr>
        <w:t>schreiben unter diesem Eindruck eigene Texte.</w:t>
      </w:r>
    </w:p>
    <w:p w14:paraId="3AC46446" w14:textId="02814B7C" w:rsidR="003E2746" w:rsidRPr="00051301" w:rsidRDefault="006D06D3" w:rsidP="006D53AA">
      <w:pPr>
        <w:pStyle w:val="StandardWeb"/>
        <w:spacing w:before="0" w:beforeAutospacing="0" w:after="160" w:afterAutospacing="0" w:line="276" w:lineRule="auto"/>
        <w:jc w:val="both"/>
        <w:rPr>
          <w:rFonts w:ascii="Calibri" w:hAnsi="Calibri" w:cs="Calibri"/>
        </w:rPr>
      </w:pPr>
      <w:r>
        <w:rPr>
          <w:rFonts w:ascii="Calibri" w:hAnsi="Calibri" w:cs="Calibri"/>
        </w:rPr>
        <w:t xml:space="preserve">Nach einer erfrischenden Mittagspause und einem kleinen Ausflug </w:t>
      </w:r>
      <w:r w:rsidR="003214DF">
        <w:rPr>
          <w:rFonts w:ascii="Calibri" w:hAnsi="Calibri" w:cs="Calibri"/>
        </w:rPr>
        <w:t xml:space="preserve">wagen wir uns an ein Experiment: </w:t>
      </w:r>
      <w:r w:rsidR="00DD4062">
        <w:rPr>
          <w:rFonts w:ascii="Calibri" w:hAnsi="Calibri" w:cs="Calibri"/>
        </w:rPr>
        <w:t xml:space="preserve">an ein Gedicht! </w:t>
      </w:r>
      <w:r w:rsidR="005430C3">
        <w:rPr>
          <w:rFonts w:ascii="Calibri" w:hAnsi="Calibri" w:cs="Calibri"/>
        </w:rPr>
        <w:t>Hilfestellung</w:t>
      </w:r>
      <w:r w:rsidR="00DD4062">
        <w:rPr>
          <w:rFonts w:ascii="Calibri" w:hAnsi="Calibri" w:cs="Calibri"/>
        </w:rPr>
        <w:t xml:space="preserve"> gibt Else Lasker-Schüler mit ihrem Gedicht </w:t>
      </w:r>
      <w:r w:rsidR="00DD4062" w:rsidRPr="005430C3">
        <w:rPr>
          <w:rFonts w:ascii="Calibri" w:hAnsi="Calibri" w:cs="Calibri"/>
          <w:i/>
          <w:iCs/>
        </w:rPr>
        <w:t>Ich bin ich</w:t>
      </w:r>
      <w:r w:rsidR="005430C3">
        <w:rPr>
          <w:rFonts w:ascii="Calibri" w:hAnsi="Calibri" w:cs="Calibri"/>
        </w:rPr>
        <w:t xml:space="preserve">, </w:t>
      </w:r>
      <w:r w:rsidR="005430C3" w:rsidRPr="005430C3">
        <w:rPr>
          <w:rFonts w:ascii="Calibri" w:hAnsi="Calibri" w:cs="Calibri"/>
        </w:rPr>
        <w:t>ein poetischer Ausdruck von Selbstliebe und Selbstbehauptung.</w:t>
      </w:r>
      <w:r w:rsidR="00CF7B1C">
        <w:rPr>
          <w:rFonts w:ascii="Calibri" w:hAnsi="Calibri" w:cs="Calibri"/>
        </w:rPr>
        <w:t xml:space="preserve"> </w:t>
      </w:r>
      <w:r w:rsidR="00CF7B1C" w:rsidRPr="00CF7B1C">
        <w:rPr>
          <w:rFonts w:ascii="Calibri" w:hAnsi="Calibri" w:cs="Calibri"/>
        </w:rPr>
        <w:t>Die expressionistische Dichterin schrieb viel</w:t>
      </w:r>
      <w:r w:rsidR="00D33FAA">
        <w:rPr>
          <w:rFonts w:ascii="Calibri" w:hAnsi="Calibri" w:cs="Calibri"/>
        </w:rPr>
        <w:t xml:space="preserve"> </w:t>
      </w:r>
      <w:r w:rsidR="00CF7B1C" w:rsidRPr="00CF7B1C">
        <w:rPr>
          <w:rFonts w:ascii="Calibri" w:hAnsi="Calibri" w:cs="Calibri"/>
        </w:rPr>
        <w:t>über Identität, Selbstbehauptung und das eigene Anderssein.</w:t>
      </w:r>
      <w:r w:rsidR="00CF7B1C">
        <w:rPr>
          <w:rFonts w:ascii="Calibri" w:hAnsi="Calibri" w:cs="Calibri"/>
        </w:rPr>
        <w:t xml:space="preserve"> Wir sprechen über </w:t>
      </w:r>
      <w:r w:rsidR="006511B3">
        <w:rPr>
          <w:rFonts w:ascii="Calibri" w:hAnsi="Calibri" w:cs="Calibri"/>
        </w:rPr>
        <w:t>die Begegnung mit sich selbst und den Mut zur eigenen Stimme – und versuchen uns</w:t>
      </w:r>
      <w:r w:rsidR="00D33FAA">
        <w:rPr>
          <w:rFonts w:ascii="Calibri" w:hAnsi="Calibri" w:cs="Calibri"/>
        </w:rPr>
        <w:t xml:space="preserve">, immer angeleitet und unterstützt, </w:t>
      </w:r>
      <w:r w:rsidR="006511B3">
        <w:rPr>
          <w:rFonts w:ascii="Calibri" w:hAnsi="Calibri" w:cs="Calibri"/>
        </w:rPr>
        <w:t>an eigenen Gedichten.</w:t>
      </w:r>
      <w:r w:rsidR="00C97A6A">
        <w:rPr>
          <w:rFonts w:ascii="Calibri" w:hAnsi="Calibri" w:cs="Calibri"/>
        </w:rPr>
        <w:t xml:space="preserve"> </w:t>
      </w:r>
      <w:r w:rsidR="00687A2B">
        <w:rPr>
          <w:rFonts w:ascii="Calibri" w:hAnsi="Calibri" w:cs="Calibri"/>
        </w:rPr>
        <w:t xml:space="preserve">Das Abendessen haben wir uns redlich verdient! </w:t>
      </w:r>
      <w:r w:rsidR="003E2746">
        <w:rPr>
          <w:rFonts w:ascii="Calibri" w:hAnsi="Calibri" w:cs="Calibri"/>
          <w:color w:val="000000" w:themeColor="text1"/>
        </w:rPr>
        <w:t>(F/A)</w:t>
      </w:r>
    </w:p>
    <w:p w14:paraId="5C903DE1" w14:textId="7187D15B" w:rsidR="005954EB" w:rsidRPr="005C5A4D" w:rsidRDefault="005954EB" w:rsidP="005954EB">
      <w:pPr>
        <w:jc w:val="both"/>
        <w:rPr>
          <w:rFonts w:ascii="Calibri" w:hAnsi="Calibri" w:cs="Calibri"/>
          <w:b/>
          <w:bCs/>
          <w:sz w:val="24"/>
          <w:szCs w:val="24"/>
        </w:rPr>
      </w:pPr>
      <w:r w:rsidRPr="005C5A4D">
        <w:rPr>
          <w:rFonts w:ascii="Calibri" w:hAnsi="Calibri" w:cs="Calibri"/>
          <w:b/>
          <w:bCs/>
          <w:sz w:val="24"/>
          <w:szCs w:val="24"/>
        </w:rPr>
        <w:t xml:space="preserve">4. Tag: </w:t>
      </w:r>
      <w:r w:rsidR="00D33FAA">
        <w:rPr>
          <w:rFonts w:ascii="Calibri" w:hAnsi="Calibri" w:cs="Calibri"/>
          <w:b/>
          <w:bCs/>
          <w:sz w:val="24"/>
          <w:szCs w:val="24"/>
        </w:rPr>
        <w:t xml:space="preserve">Kraft der </w:t>
      </w:r>
      <w:r w:rsidR="00843711">
        <w:rPr>
          <w:rFonts w:ascii="Calibri" w:hAnsi="Calibri" w:cs="Calibri"/>
          <w:b/>
          <w:bCs/>
          <w:sz w:val="24"/>
          <w:szCs w:val="24"/>
        </w:rPr>
        <w:t>Liebe | Abschied</w:t>
      </w:r>
    </w:p>
    <w:p w14:paraId="24A2C658" w14:textId="21FBE774" w:rsidR="005954EB" w:rsidRPr="005C5A4D" w:rsidRDefault="00E03B04" w:rsidP="005954EB">
      <w:pPr>
        <w:jc w:val="both"/>
        <w:rPr>
          <w:rFonts w:ascii="Calibri" w:hAnsi="Calibri" w:cs="Calibri"/>
          <w:sz w:val="24"/>
          <w:szCs w:val="24"/>
        </w:rPr>
      </w:pPr>
      <w:r>
        <w:rPr>
          <w:rFonts w:ascii="Calibri" w:hAnsi="Calibri" w:cs="Calibri"/>
          <w:sz w:val="24"/>
          <w:szCs w:val="24"/>
        </w:rPr>
        <w:t xml:space="preserve">Nach dem Frühstück treffen wir uns noch einmal im Seminarraum. </w:t>
      </w:r>
      <w:r w:rsidR="00C65AEA">
        <w:rPr>
          <w:rFonts w:ascii="Calibri" w:hAnsi="Calibri" w:cs="Calibri"/>
          <w:sz w:val="24"/>
          <w:szCs w:val="24"/>
        </w:rPr>
        <w:t xml:space="preserve">Was uns heute Vormittag interessiert: die Liebe als ethische Haltung. </w:t>
      </w:r>
      <w:r w:rsidR="002B447B">
        <w:rPr>
          <w:rFonts w:ascii="Calibri" w:hAnsi="Calibri" w:cs="Calibri"/>
          <w:sz w:val="24"/>
          <w:szCs w:val="24"/>
        </w:rPr>
        <w:t xml:space="preserve">Sie </w:t>
      </w:r>
      <w:r w:rsidR="002B447B" w:rsidRPr="002B447B">
        <w:rPr>
          <w:rFonts w:ascii="Calibri" w:hAnsi="Calibri" w:cs="Calibri"/>
          <w:sz w:val="24"/>
          <w:szCs w:val="24"/>
        </w:rPr>
        <w:t>bedeutet, Liebe nicht nur als Gefühl oder private Bindung zu sehen, sondern als eine Lebenspraxis: als Mitgefühl, Respekt, Gerechtigkeit, Fürsorge und Verantwortungsbewusstsein gegenüber anderen Menschen, Lebewesen und der Welt. Sie ist eine Haltung, die das eigene Handeln leitet und das Miteinander prägt – jenseits von Sympathie oder persönlichen Vorlieben.</w:t>
      </w:r>
      <w:r>
        <w:rPr>
          <w:rFonts w:ascii="Calibri" w:hAnsi="Calibri" w:cs="Calibri"/>
          <w:sz w:val="24"/>
          <w:szCs w:val="24"/>
        </w:rPr>
        <w:t xml:space="preserve"> </w:t>
      </w:r>
      <w:r w:rsidR="002B447B">
        <w:rPr>
          <w:rFonts w:ascii="Calibri" w:hAnsi="Calibri" w:cs="Calibri"/>
          <w:sz w:val="24"/>
          <w:szCs w:val="24"/>
        </w:rPr>
        <w:t>Simone Wei</w:t>
      </w:r>
      <w:r w:rsidR="003973D8">
        <w:rPr>
          <w:rFonts w:ascii="Calibri" w:hAnsi="Calibri" w:cs="Calibri"/>
          <w:sz w:val="24"/>
          <w:szCs w:val="24"/>
        </w:rPr>
        <w:t>ls</w:t>
      </w:r>
      <w:r w:rsidR="00B76FCE">
        <w:rPr>
          <w:rFonts w:ascii="Calibri" w:hAnsi="Calibri" w:cs="Calibri"/>
          <w:sz w:val="24"/>
          <w:szCs w:val="24"/>
        </w:rPr>
        <w:t xml:space="preserve"> </w:t>
      </w:r>
      <w:r w:rsidR="003973D8" w:rsidRPr="00A33639">
        <w:rPr>
          <w:rFonts w:ascii="Calibri" w:hAnsi="Calibri" w:cs="Calibri"/>
          <w:i/>
          <w:iCs/>
          <w:sz w:val="24"/>
          <w:szCs w:val="24"/>
        </w:rPr>
        <w:t>Ess</w:t>
      </w:r>
      <w:r w:rsidR="00B76FCE" w:rsidRPr="00A33639">
        <w:rPr>
          <w:rFonts w:ascii="Calibri" w:hAnsi="Calibri" w:cs="Calibri"/>
          <w:i/>
          <w:iCs/>
          <w:sz w:val="24"/>
          <w:szCs w:val="24"/>
        </w:rPr>
        <w:t>a</w:t>
      </w:r>
      <w:r w:rsidR="003973D8" w:rsidRPr="00A33639">
        <w:rPr>
          <w:rFonts w:ascii="Calibri" w:hAnsi="Calibri" w:cs="Calibri"/>
          <w:i/>
          <w:iCs/>
          <w:sz w:val="24"/>
          <w:szCs w:val="24"/>
        </w:rPr>
        <w:t>y</w:t>
      </w:r>
      <w:r w:rsidR="003973D8">
        <w:rPr>
          <w:rFonts w:ascii="Calibri" w:hAnsi="Calibri" w:cs="Calibri"/>
          <w:sz w:val="24"/>
          <w:szCs w:val="24"/>
        </w:rPr>
        <w:t xml:space="preserve">s </w:t>
      </w:r>
      <w:r w:rsidR="00B76FCE">
        <w:rPr>
          <w:rFonts w:ascii="Calibri" w:hAnsi="Calibri" w:cs="Calibri"/>
          <w:sz w:val="24"/>
          <w:szCs w:val="24"/>
        </w:rPr>
        <w:t>leiten uns in dies</w:t>
      </w:r>
      <w:r w:rsidR="00245848">
        <w:rPr>
          <w:rFonts w:ascii="Calibri" w:hAnsi="Calibri" w:cs="Calibri"/>
          <w:sz w:val="24"/>
          <w:szCs w:val="24"/>
        </w:rPr>
        <w:t xml:space="preserve">em Terrain. Sie </w:t>
      </w:r>
      <w:r w:rsidR="00245848" w:rsidRPr="00245848">
        <w:rPr>
          <w:rFonts w:ascii="Calibri" w:hAnsi="Calibri" w:cs="Calibri"/>
          <w:sz w:val="24"/>
          <w:szCs w:val="24"/>
        </w:rPr>
        <w:t>sind geprägt von einer kompromisslosen Suche nach Wahrheit, Gerechtigkeit und Mitgefühl – und von einer tiefen, ethisch fundierten Vorstellung von Liebe.</w:t>
      </w:r>
      <w:r w:rsidR="00245848">
        <w:rPr>
          <w:rFonts w:ascii="Calibri" w:hAnsi="Calibri" w:cs="Calibri"/>
          <w:sz w:val="24"/>
          <w:szCs w:val="24"/>
        </w:rPr>
        <w:t xml:space="preserve"> </w:t>
      </w:r>
      <w:r w:rsidR="00FC3708">
        <w:rPr>
          <w:rFonts w:ascii="Calibri" w:hAnsi="Calibri" w:cs="Calibri"/>
          <w:sz w:val="24"/>
          <w:szCs w:val="24"/>
        </w:rPr>
        <w:t xml:space="preserve">Der Schlüsseltext Die Erwartung Gottes </w:t>
      </w:r>
      <w:r w:rsidR="00A33639">
        <w:rPr>
          <w:rFonts w:ascii="Calibri" w:hAnsi="Calibri" w:cs="Calibri"/>
          <w:sz w:val="24"/>
          <w:szCs w:val="24"/>
        </w:rPr>
        <w:t xml:space="preserve">gibt den Anstoß zur Diskussion </w:t>
      </w:r>
      <w:r w:rsidR="006A02B3">
        <w:rPr>
          <w:rFonts w:ascii="Calibri" w:hAnsi="Calibri" w:cs="Calibri"/>
          <w:sz w:val="24"/>
          <w:szCs w:val="24"/>
        </w:rPr>
        <w:t>über die Frage, wie Liebe ohne Besitzanspruch aus</w:t>
      </w:r>
      <w:r w:rsidR="0045704C">
        <w:rPr>
          <w:rFonts w:ascii="Calibri" w:hAnsi="Calibri" w:cs="Calibri"/>
          <w:sz w:val="24"/>
          <w:szCs w:val="24"/>
        </w:rPr>
        <w:t>sieht und</w:t>
      </w:r>
      <w:r w:rsidR="006A02B3">
        <w:rPr>
          <w:rFonts w:ascii="Calibri" w:hAnsi="Calibri" w:cs="Calibri"/>
          <w:sz w:val="24"/>
          <w:szCs w:val="24"/>
        </w:rPr>
        <w:t xml:space="preserve"> </w:t>
      </w:r>
      <w:r w:rsidR="0045704C">
        <w:rPr>
          <w:rFonts w:ascii="Calibri" w:hAnsi="Calibri" w:cs="Calibri"/>
          <w:sz w:val="24"/>
          <w:szCs w:val="24"/>
        </w:rPr>
        <w:t xml:space="preserve">ob die Liebe eine Form des Widerstands gegen die Logik von Macht und Ausgrenzung sein kann. </w:t>
      </w:r>
      <w:r w:rsidR="00B1296A">
        <w:rPr>
          <w:rFonts w:ascii="Calibri" w:hAnsi="Calibri" w:cs="Calibri"/>
          <w:sz w:val="24"/>
          <w:szCs w:val="24"/>
        </w:rPr>
        <w:t>Gegen 13 Uhr endet unser Abenteuer in Liebesdingen.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76F33FE8" w14:textId="77777777" w:rsidTr="00904465">
        <w:tc>
          <w:tcPr>
            <w:tcW w:w="9355" w:type="dxa"/>
            <w:shd w:val="clear" w:color="auto" w:fill="D2A956"/>
          </w:tcPr>
          <w:p w14:paraId="139FDD23"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Ihre Unterkunft</w:t>
            </w:r>
          </w:p>
        </w:tc>
      </w:tr>
    </w:tbl>
    <w:p w14:paraId="6CE7B053" w14:textId="16916CFF" w:rsidR="005954EB" w:rsidRPr="00933AA9" w:rsidRDefault="0027033B" w:rsidP="005954EB">
      <w:pPr>
        <w:spacing w:before="240" w:line="240" w:lineRule="auto"/>
        <w:rPr>
          <w:rFonts w:ascii="Calibri" w:hAnsi="Calibri" w:cs="Calibri"/>
          <w:b/>
          <w:bCs/>
          <w:sz w:val="24"/>
          <w:szCs w:val="24"/>
        </w:rPr>
      </w:pPr>
      <w:r w:rsidRPr="00933AA9">
        <w:rPr>
          <w:rFonts w:ascii="Calibri" w:hAnsi="Calibri" w:cs="Calibri"/>
          <w:b/>
          <w:bCs/>
          <w:sz w:val="24"/>
          <w:szCs w:val="24"/>
        </w:rPr>
        <w:lastRenderedPageBreak/>
        <w:t xml:space="preserve">Kloster Seeon, </w:t>
      </w:r>
      <w:r w:rsidR="00933AA9">
        <w:rPr>
          <w:rFonts w:ascii="Calibri" w:hAnsi="Calibri" w:cs="Calibri"/>
          <w:b/>
          <w:bCs/>
          <w:sz w:val="24"/>
          <w:szCs w:val="24"/>
        </w:rPr>
        <w:t>Seeoner</w:t>
      </w:r>
      <w:r w:rsidRPr="00933AA9">
        <w:rPr>
          <w:rFonts w:ascii="Calibri" w:hAnsi="Calibri" w:cs="Calibri"/>
          <w:b/>
          <w:bCs/>
          <w:sz w:val="24"/>
          <w:szCs w:val="24"/>
        </w:rPr>
        <w:t>see</w:t>
      </w:r>
      <w:r w:rsidR="00215E50" w:rsidRPr="00933AA9">
        <w:rPr>
          <w:rFonts w:ascii="Calibri" w:hAnsi="Calibri" w:cs="Calibri"/>
          <w:b/>
          <w:bCs/>
          <w:sz w:val="24"/>
          <w:szCs w:val="24"/>
        </w:rPr>
        <w:t>***</w:t>
      </w:r>
      <w:r w:rsidR="008443AA" w:rsidRPr="00933AA9">
        <w:rPr>
          <w:rFonts w:ascii="Calibri" w:hAnsi="Calibri" w:cs="Calibri"/>
          <w:b/>
          <w:bCs/>
          <w:sz w:val="24"/>
          <w:szCs w:val="24"/>
        </w:rPr>
        <w:t xml:space="preserve"> Superior</w:t>
      </w:r>
    </w:p>
    <w:p w14:paraId="14594848" w14:textId="03560E1C" w:rsidR="005954EB" w:rsidRPr="007355BB" w:rsidRDefault="00933AA9" w:rsidP="005954EB">
      <w:pPr>
        <w:spacing w:before="240"/>
        <w:jc w:val="both"/>
        <w:rPr>
          <w:rFonts w:ascii="Calibri" w:hAnsi="Calibri" w:cs="Calibri"/>
          <w:sz w:val="24"/>
          <w:szCs w:val="24"/>
        </w:rPr>
      </w:pPr>
      <w:r w:rsidRPr="00933AA9">
        <w:rPr>
          <w:rFonts w:ascii="Calibri" w:hAnsi="Calibri" w:cs="Calibri"/>
          <w:sz w:val="24"/>
          <w:szCs w:val="24"/>
        </w:rPr>
        <w:t xml:space="preserve">Das Kulturkloster Seeon, idyllisch gelegen auf einer kleinen Halbinsel im malerischen Seeoner See in Oberbayern, bietet eine Kulisse wie aus einem romantischen Gemälde. Umgeben von sanften Hügeln, glitzerndem Wasser und einer </w:t>
      </w:r>
      <w:r>
        <w:rPr>
          <w:rFonts w:ascii="Calibri" w:hAnsi="Calibri" w:cs="Calibri"/>
          <w:sz w:val="24"/>
          <w:szCs w:val="24"/>
        </w:rPr>
        <w:t xml:space="preserve">harmonischen </w:t>
      </w:r>
      <w:r w:rsidRPr="00933AA9">
        <w:rPr>
          <w:rFonts w:ascii="Calibri" w:hAnsi="Calibri" w:cs="Calibri"/>
          <w:sz w:val="24"/>
          <w:szCs w:val="24"/>
        </w:rPr>
        <w:t xml:space="preserve">Naturlandschaft, ist das ehemalige Benediktinerkloster ein Ort der Ruhe und </w:t>
      </w:r>
      <w:r w:rsidR="007040D3">
        <w:rPr>
          <w:rFonts w:ascii="Calibri" w:hAnsi="Calibri" w:cs="Calibri"/>
          <w:sz w:val="24"/>
          <w:szCs w:val="24"/>
        </w:rPr>
        <w:t xml:space="preserve">Inspiration. </w:t>
      </w:r>
      <w:r w:rsidR="00215E50" w:rsidRPr="00933AA9">
        <w:rPr>
          <w:rFonts w:ascii="Calibri" w:hAnsi="Calibri" w:cs="Calibri"/>
          <w:sz w:val="24"/>
          <w:szCs w:val="24"/>
        </w:rPr>
        <w:t>Tradition und Moderne spiegeln sich im ehemaligen Benediktinerkloster und lassen Raum zum Durchatmen.</w:t>
      </w:r>
      <w:r w:rsidR="00BA4C17" w:rsidRPr="00933AA9">
        <w:rPr>
          <w:rFonts w:ascii="Calibri" w:hAnsi="Calibri" w:cs="Calibri"/>
          <w:sz w:val="24"/>
          <w:szCs w:val="24"/>
        </w:rPr>
        <w:t xml:space="preserve"> </w:t>
      </w:r>
      <w:r w:rsidR="00EF0EE5" w:rsidRPr="0045645A">
        <w:rPr>
          <w:rFonts w:ascii="Calibri" w:hAnsi="Calibri" w:cs="Calibri"/>
          <w:sz w:val="24"/>
          <w:szCs w:val="24"/>
        </w:rPr>
        <w:t xml:space="preserve">Die Räumlichkeiten des Klosters bieten ideale Bedingungen für ein Retreat: von stillen Arbeitsräumen mit Blick auf den See bis hin zu gemütlichen Ecken, die zum Austausch einladen. </w:t>
      </w:r>
      <w:r w:rsidR="00BA4C17" w:rsidRPr="00933AA9">
        <w:rPr>
          <w:rFonts w:ascii="Calibri" w:hAnsi="Calibri" w:cs="Calibri"/>
          <w:sz w:val="24"/>
          <w:szCs w:val="24"/>
        </w:rPr>
        <w:t>Die 92 ehemaligen Mönchszellen sind heute komfortable Zimmer</w:t>
      </w:r>
      <w:r w:rsidR="009066D5">
        <w:rPr>
          <w:rFonts w:ascii="Calibri" w:hAnsi="Calibri" w:cs="Calibri"/>
          <w:sz w:val="24"/>
          <w:szCs w:val="24"/>
        </w:rPr>
        <w:t>,</w:t>
      </w:r>
      <w:r w:rsidR="00BA4C17" w:rsidRPr="00933AA9">
        <w:rPr>
          <w:rFonts w:ascii="Calibri" w:hAnsi="Calibri" w:cs="Calibri"/>
          <w:sz w:val="24"/>
          <w:szCs w:val="24"/>
        </w:rPr>
        <w:t xml:space="preserve"> auf drei Gebäudekomplexe verteilt</w:t>
      </w:r>
      <w:r w:rsidR="009066D5">
        <w:rPr>
          <w:rFonts w:ascii="Calibri" w:hAnsi="Calibri" w:cs="Calibri"/>
          <w:sz w:val="24"/>
          <w:szCs w:val="24"/>
        </w:rPr>
        <w:t>, a</w:t>
      </w:r>
      <w:r w:rsidR="00BA4C17" w:rsidRPr="00933AA9">
        <w:rPr>
          <w:rFonts w:ascii="Calibri" w:hAnsi="Calibri" w:cs="Calibri"/>
          <w:sz w:val="24"/>
          <w:szCs w:val="24"/>
        </w:rPr>
        <w:t>lle mit Blick in den barocken Innenhof oder auf den See.</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0B0CEE92" w14:textId="77777777" w:rsidTr="00904465">
        <w:tc>
          <w:tcPr>
            <w:tcW w:w="9355" w:type="dxa"/>
            <w:shd w:val="clear" w:color="auto" w:fill="D2A956"/>
          </w:tcPr>
          <w:p w14:paraId="4036A2B6"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Hinweise zum Kreativen Schreiben</w:t>
            </w:r>
          </w:p>
        </w:tc>
      </w:tr>
    </w:tbl>
    <w:p w14:paraId="4F2569B1" w14:textId="7DCB5B3A" w:rsidR="005954EB" w:rsidRPr="005C5A4D" w:rsidRDefault="00DF5B62" w:rsidP="00C50C9F">
      <w:pPr>
        <w:spacing w:before="240"/>
        <w:jc w:val="both"/>
        <w:rPr>
          <w:rFonts w:ascii="Calibri" w:hAnsi="Calibri" w:cs="Calibri"/>
          <w:sz w:val="24"/>
          <w:szCs w:val="24"/>
        </w:rPr>
      </w:pPr>
      <w:r w:rsidRPr="00DF5B62">
        <w:rPr>
          <w:rFonts w:ascii="Calibri" w:hAnsi="Calibri" w:cs="Calibri"/>
          <w:sz w:val="24"/>
          <w:szCs w:val="24"/>
        </w:rPr>
        <w:t>Diese Reise richtet sich an Menschen, die neugierig sind aufs Schreiben und</w:t>
      </w:r>
      <w:r w:rsidR="00F3337D">
        <w:rPr>
          <w:rFonts w:ascii="Calibri" w:hAnsi="Calibri" w:cs="Calibri"/>
          <w:sz w:val="24"/>
          <w:szCs w:val="24"/>
        </w:rPr>
        <w:t xml:space="preserve"> </w:t>
      </w:r>
      <w:r w:rsidR="00C50C9F">
        <w:rPr>
          <w:rFonts w:ascii="Calibri" w:hAnsi="Calibri" w:cs="Calibri"/>
          <w:sz w:val="24"/>
          <w:szCs w:val="24"/>
        </w:rPr>
        <w:t>auf den Austausch in der Gruppe</w:t>
      </w:r>
      <w:r w:rsidRPr="00DF5B62">
        <w:rPr>
          <w:rFonts w:ascii="Calibri" w:hAnsi="Calibri" w:cs="Calibri"/>
          <w:sz w:val="24"/>
          <w:szCs w:val="24"/>
        </w:rPr>
        <w:t xml:space="preserve">, die Lust haben, neue Formen der Kreativität </w:t>
      </w:r>
      <w:r>
        <w:rPr>
          <w:rFonts w:ascii="Calibri" w:hAnsi="Calibri" w:cs="Calibri"/>
          <w:sz w:val="24"/>
          <w:szCs w:val="24"/>
        </w:rPr>
        <w:t>auszuprobieren</w:t>
      </w:r>
      <w:r w:rsidRPr="00DF5B62">
        <w:rPr>
          <w:rFonts w:ascii="Calibri" w:hAnsi="Calibri" w:cs="Calibri"/>
          <w:sz w:val="24"/>
          <w:szCs w:val="24"/>
        </w:rPr>
        <w:t>.</w:t>
      </w:r>
      <w:r w:rsidR="00C50C9F">
        <w:rPr>
          <w:rFonts w:ascii="Calibri" w:hAnsi="Calibri" w:cs="Calibri"/>
          <w:sz w:val="24"/>
          <w:szCs w:val="24"/>
        </w:rPr>
        <w:t xml:space="preserve"> </w:t>
      </w:r>
      <w:r w:rsidR="005954EB" w:rsidRPr="005C5A4D">
        <w:rPr>
          <w:rFonts w:ascii="Calibri" w:hAnsi="Calibri" w:cs="Calibri"/>
          <w:b/>
          <w:bCs/>
          <w:sz w:val="24"/>
          <w:szCs w:val="24"/>
        </w:rPr>
        <w:t>Kreatives Schreiben</w:t>
      </w:r>
      <w:r w:rsidR="005954EB" w:rsidRPr="005C5A4D">
        <w:rPr>
          <w:rFonts w:ascii="Calibri" w:hAnsi="Calibri" w:cs="Calibri"/>
          <w:sz w:val="24"/>
          <w:szCs w:val="24"/>
        </w:rPr>
        <w:t xml:space="preserve"> braucht kein Vorwissen und keine Schreiberfahrungen. Es zählt die Lust am Schreiben, am Versuch, am Gespräch sowie die Neugierde auf Neues. Wer schon eigene Texte geschrieben hat, wird neue Techniken erproben und Feedback von der Gruppe bekommen. Die Schreibanregungen und -übungen laden ein, sich selbst auszuprobieren. Umsichtig geführt von den Schreibdozentinnen, erkunden Sie (vielleicht) unbekanntes Terrain und erleben, wie viel Freude es macht, die eigene Stimme zu entdecken und Gehversuche in verschiedenen Genres zu unternehmen. Beim kreativen Schreiben gibt es kein Gut oder Schlecht, keine Noten und kein Urteil. Sie entdecken eigene Ressourcen, erleben </w:t>
      </w:r>
      <w:r w:rsidR="005954EB" w:rsidRPr="005C5A4D">
        <w:rPr>
          <w:rFonts w:ascii="Calibri" w:hAnsi="Calibri" w:cs="Calibri"/>
          <w:b/>
          <w:bCs/>
          <w:sz w:val="24"/>
          <w:szCs w:val="24"/>
        </w:rPr>
        <w:t>Freude am kreativen Prozess</w:t>
      </w:r>
      <w:r w:rsidR="005954EB" w:rsidRPr="005C5A4D">
        <w:rPr>
          <w:rFonts w:ascii="Calibri" w:hAnsi="Calibri" w:cs="Calibri"/>
          <w:sz w:val="24"/>
          <w:szCs w:val="24"/>
        </w:rPr>
        <w:t>, am Austausch unter Gleichgesinnten und probieren ganz einfach eine besondere Form der sinnlichen Wahrnehmung von Wirklichkeit.</w:t>
      </w:r>
    </w:p>
    <w:tbl>
      <w:tblPr>
        <w:tblStyle w:val="Tabellenraster"/>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497"/>
      </w:tblGrid>
      <w:tr w:rsidR="005954EB" w:rsidRPr="005C5A4D" w14:paraId="6E1F3E3C" w14:textId="77777777" w:rsidTr="00904465">
        <w:tc>
          <w:tcPr>
            <w:tcW w:w="9497" w:type="dxa"/>
            <w:shd w:val="clear" w:color="auto" w:fill="D6B064"/>
          </w:tcPr>
          <w:p w14:paraId="69549D31"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Generelle Hinweise</w:t>
            </w:r>
          </w:p>
        </w:tc>
      </w:tr>
    </w:tbl>
    <w:p w14:paraId="3FA3710B" w14:textId="77777777" w:rsidR="005954EB" w:rsidRPr="005C5A4D" w:rsidRDefault="005954EB" w:rsidP="00852C69">
      <w:pPr>
        <w:spacing w:before="240"/>
        <w:jc w:val="both"/>
        <w:rPr>
          <w:rFonts w:ascii="Calibri" w:hAnsi="Calibri" w:cs="Calibri"/>
          <w:sz w:val="24"/>
          <w:szCs w:val="24"/>
        </w:rPr>
      </w:pPr>
      <w:r w:rsidRPr="005C5A4D">
        <w:rPr>
          <w:rFonts w:ascii="Calibri" w:hAnsi="Calibri" w:cs="Calibri"/>
          <w:sz w:val="24"/>
          <w:szCs w:val="24"/>
        </w:rPr>
        <w:t>Wir bitten zu beachten, dass im Rahmen der inkludierten Mahlzeiten die Getränke in Eigenleistung auszuwählen und zu bezahlen sind (wenn nicht anders ausgeschrieben). In diesem Zusammenhang auch ein Hinweis zu den Trinkgeldern: Trinkgelder für Fahrer, lokale Führer und Hotel- bzw. Restaurantpersonal oder Ihre Reiseleiter sollen in jedem Fall ein Ausdruck der Zufriedenheit sein und werden von den Empfängern als persönliche Anerkennung für die erbrachte Leistung gewertet. Bitte berücksichtigen Sie dies für Ihre Reisekasse.</w:t>
      </w:r>
    </w:p>
    <w:p w14:paraId="7C348663" w14:textId="77777777" w:rsidR="005954EB" w:rsidRPr="005C5A4D" w:rsidRDefault="005954EB" w:rsidP="005954EB">
      <w:pPr>
        <w:jc w:val="both"/>
        <w:rPr>
          <w:rFonts w:ascii="Calibri" w:hAnsi="Calibri" w:cs="Calibri"/>
          <w:sz w:val="24"/>
          <w:szCs w:val="24"/>
        </w:rPr>
      </w:pPr>
      <w:r w:rsidRPr="005C5A4D">
        <w:rPr>
          <w:rFonts w:ascii="Calibri" w:hAnsi="Calibri" w:cs="Calibri"/>
          <w:sz w:val="24"/>
          <w:szCs w:val="24"/>
        </w:rPr>
        <w:t>Diese Reise ist für Personen mit eingeschränkter Mobilität grundsätzlich nicht geeignet. Nähere Informationen hierzu erhalten Sie gern telefonisch bei uns.</w:t>
      </w:r>
    </w:p>
    <w:p w14:paraId="06148A8A" w14:textId="77777777" w:rsidR="005954EB" w:rsidRPr="005C5A4D" w:rsidRDefault="005954EB" w:rsidP="005954EB">
      <w:pPr>
        <w:jc w:val="both"/>
        <w:rPr>
          <w:rFonts w:ascii="Calibri" w:hAnsi="Calibri" w:cs="Calibri"/>
          <w:sz w:val="24"/>
          <w:szCs w:val="24"/>
        </w:rPr>
      </w:pPr>
      <w:r w:rsidRPr="005C5A4D">
        <w:rPr>
          <w:rFonts w:ascii="Calibri" w:hAnsi="Calibri" w:cs="Calibri"/>
          <w:sz w:val="24"/>
          <w:szCs w:val="24"/>
        </w:rPr>
        <w:t xml:space="preserve">Stornierungsbedingungen laut AGB des Veranstalters. </w:t>
      </w:r>
      <w:bookmarkStart w:id="0" w:name="_Hlk86394309"/>
    </w:p>
    <w:bookmarkEnd w:id="0"/>
    <w:p w14:paraId="5D138C4C" w14:textId="77777777" w:rsidR="005954EB" w:rsidRPr="005C5A4D" w:rsidRDefault="005954EB" w:rsidP="005954EB">
      <w:pPr>
        <w:jc w:val="both"/>
        <w:rPr>
          <w:rFonts w:ascii="Calibri" w:hAnsi="Calibri" w:cs="Calibri"/>
          <w:sz w:val="24"/>
          <w:szCs w:val="24"/>
        </w:rPr>
      </w:pPr>
      <w:r w:rsidRPr="005C5A4D">
        <w:rPr>
          <w:rFonts w:ascii="Calibri" w:hAnsi="Calibri" w:cs="Calibri"/>
          <w:sz w:val="24"/>
          <w:szCs w:val="24"/>
        </w:rPr>
        <w:lastRenderedPageBreak/>
        <w:t>Eine Kreditkartenzahlung per VISA oder Mastercard ist möglich. Weitere Informationen erhalten Sie von unserem ZEIT REISEN Kundenservice.</w:t>
      </w:r>
    </w:p>
    <w:p w14:paraId="51FA3A57" w14:textId="77777777" w:rsidR="005954EB" w:rsidRPr="005C5A4D" w:rsidRDefault="005954EB" w:rsidP="005954EB">
      <w:pPr>
        <w:jc w:val="both"/>
        <w:rPr>
          <w:rFonts w:ascii="Calibri" w:hAnsi="Calibri" w:cs="Calibri"/>
          <w:sz w:val="24"/>
          <w:szCs w:val="24"/>
        </w:rPr>
      </w:pPr>
      <w:r w:rsidRPr="005C5A4D">
        <w:rPr>
          <w:rFonts w:ascii="Calibri" w:hAnsi="Calibri" w:cs="Calibri"/>
          <w:sz w:val="24"/>
          <w:szCs w:val="24"/>
        </w:rPr>
        <w:t>Für den CO₂-Ausstoß aus sämtlichen Fahrten mit Bahn, Bus, Flugzeug und Schiff sowie dem Landprogramm entrichten wir für Sie einen Klimaschutzbeitrag an sorgfältig geprüfte Klimaschutzprojekte. Bei unseren Partnerveranstaltern werden die Projekte jährlich abgefragt und dokumentiert.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2E89052B" w14:textId="77777777" w:rsidTr="00904465">
        <w:tc>
          <w:tcPr>
            <w:tcW w:w="9355" w:type="dxa"/>
            <w:shd w:val="clear" w:color="auto" w:fill="D2A956"/>
          </w:tcPr>
          <w:p w14:paraId="079D09AE"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Termine und Preise</w:t>
            </w:r>
          </w:p>
        </w:tc>
      </w:tr>
    </w:tbl>
    <w:p w14:paraId="59981BDC" w14:textId="0A736700" w:rsidR="005954EB" w:rsidRPr="005C5A4D" w:rsidRDefault="005954EB" w:rsidP="005954EB">
      <w:pPr>
        <w:spacing w:before="240"/>
        <w:jc w:val="both"/>
        <w:rPr>
          <w:rFonts w:ascii="Calibri" w:hAnsi="Calibri" w:cs="Calibri"/>
          <w:sz w:val="24"/>
          <w:szCs w:val="24"/>
        </w:rPr>
      </w:pPr>
      <w:r w:rsidRPr="005C5A4D">
        <w:rPr>
          <w:rFonts w:ascii="Calibri" w:hAnsi="Calibri" w:cs="Calibri"/>
          <w:sz w:val="24"/>
          <w:szCs w:val="24"/>
        </w:rPr>
        <w:t xml:space="preserve">Für die Buchung dieser Reise erhalten Sie pro gebuchter Person </w:t>
      </w:r>
      <w:r w:rsidR="00FB7A1B">
        <w:rPr>
          <w:rFonts w:ascii="Calibri" w:hAnsi="Calibri" w:cs="Calibri"/>
          <w:b/>
          <w:sz w:val="24"/>
          <w:szCs w:val="24"/>
        </w:rPr>
        <w:t>16</w:t>
      </w:r>
      <w:r w:rsidRPr="005C5A4D">
        <w:rPr>
          <w:rFonts w:ascii="Calibri" w:hAnsi="Calibri" w:cs="Calibri"/>
          <w:b/>
          <w:sz w:val="24"/>
          <w:szCs w:val="24"/>
        </w:rPr>
        <w:t xml:space="preserve"> Bonuspunkte.</w:t>
      </w:r>
      <w:r w:rsidRPr="005C5A4D">
        <w:rPr>
          <w:rFonts w:ascii="Calibri" w:hAnsi="Calibri" w:cs="Calibri"/>
          <w:sz w:val="24"/>
          <w:szCs w:val="24"/>
        </w:rPr>
        <w:t xml:space="preserve"> Weitere Informationen zu unserem Bonusprogramm finden Sie unter www.zeitreisen.zeit.de/bonus</w:t>
      </w:r>
    </w:p>
    <w:tbl>
      <w:tblPr>
        <w:tblStyle w:val="HelleSchattierung-Akzent6"/>
        <w:tblW w:w="0" w:type="auto"/>
        <w:tblLook w:val="04A0" w:firstRow="1" w:lastRow="0" w:firstColumn="1" w:lastColumn="0" w:noHBand="0" w:noVBand="1"/>
      </w:tblPr>
      <w:tblGrid>
        <w:gridCol w:w="1419"/>
        <w:gridCol w:w="1483"/>
        <w:gridCol w:w="2364"/>
        <w:gridCol w:w="1582"/>
        <w:gridCol w:w="2507"/>
      </w:tblGrid>
      <w:tr w:rsidR="005954EB" w:rsidRPr="005C5A4D" w14:paraId="7B75AE88" w14:textId="77777777" w:rsidTr="009044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9" w:type="dxa"/>
          </w:tcPr>
          <w:p w14:paraId="3B71AD93" w14:textId="77777777" w:rsidR="005954EB" w:rsidRPr="005C5A4D" w:rsidRDefault="005954EB" w:rsidP="00904465">
            <w:pPr>
              <w:autoSpaceDE w:val="0"/>
              <w:autoSpaceDN w:val="0"/>
              <w:adjustRightInd w:val="0"/>
              <w:rPr>
                <w:rFonts w:ascii="Calibri" w:hAnsi="Calibri" w:cs="Calibri"/>
                <w:bCs w:val="0"/>
                <w:color w:val="000000" w:themeColor="text1"/>
                <w:sz w:val="24"/>
                <w:szCs w:val="24"/>
              </w:rPr>
            </w:pPr>
            <w:r w:rsidRPr="005C5A4D">
              <w:rPr>
                <w:rFonts w:ascii="Calibri" w:hAnsi="Calibri" w:cs="Calibri"/>
                <w:bCs w:val="0"/>
                <w:color w:val="000000" w:themeColor="text1"/>
                <w:sz w:val="24"/>
                <w:szCs w:val="24"/>
              </w:rPr>
              <w:t xml:space="preserve">Beginn   </w:t>
            </w:r>
          </w:p>
        </w:tc>
        <w:tc>
          <w:tcPr>
            <w:tcW w:w="1483" w:type="dxa"/>
          </w:tcPr>
          <w:p w14:paraId="131CB466" w14:textId="77777777" w:rsidR="005954EB" w:rsidRPr="005C5A4D" w:rsidRDefault="005954EB" w:rsidP="00904465">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Calibri" w:hAnsi="Calibri" w:cs="Calibri"/>
                <w:bCs w:val="0"/>
                <w:color w:val="000000" w:themeColor="text1"/>
                <w:sz w:val="24"/>
                <w:szCs w:val="24"/>
              </w:rPr>
            </w:pPr>
            <w:r w:rsidRPr="005C5A4D">
              <w:rPr>
                <w:rFonts w:ascii="Calibri" w:hAnsi="Calibri" w:cs="Calibri"/>
                <w:bCs w:val="0"/>
                <w:color w:val="000000" w:themeColor="text1"/>
                <w:sz w:val="24"/>
                <w:szCs w:val="24"/>
              </w:rPr>
              <w:t xml:space="preserve">Ende        </w:t>
            </w:r>
          </w:p>
        </w:tc>
        <w:tc>
          <w:tcPr>
            <w:tcW w:w="2364" w:type="dxa"/>
          </w:tcPr>
          <w:p w14:paraId="4F417848" w14:textId="77777777" w:rsidR="005954EB" w:rsidRPr="005C5A4D" w:rsidRDefault="005954EB" w:rsidP="00904465">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Calibri" w:hAnsi="Calibri" w:cs="Calibri"/>
                <w:bCs w:val="0"/>
                <w:color w:val="000000" w:themeColor="text1"/>
                <w:sz w:val="24"/>
                <w:szCs w:val="24"/>
              </w:rPr>
            </w:pPr>
            <w:r w:rsidRPr="005C5A4D">
              <w:rPr>
                <w:rFonts w:ascii="Calibri" w:hAnsi="Calibri" w:cs="Calibri"/>
                <w:bCs w:val="0"/>
                <w:color w:val="000000" w:themeColor="text1"/>
                <w:sz w:val="24"/>
                <w:szCs w:val="24"/>
              </w:rPr>
              <w:t xml:space="preserve">Anzahl Teilnehmer       </w:t>
            </w:r>
          </w:p>
        </w:tc>
        <w:tc>
          <w:tcPr>
            <w:tcW w:w="1582" w:type="dxa"/>
          </w:tcPr>
          <w:p w14:paraId="1DB04A16" w14:textId="77777777" w:rsidR="005954EB" w:rsidRPr="005C5A4D" w:rsidRDefault="005954EB" w:rsidP="00904465">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Calibri" w:hAnsi="Calibri" w:cs="Calibri"/>
                <w:bCs w:val="0"/>
                <w:color w:val="000000" w:themeColor="text1"/>
                <w:sz w:val="24"/>
                <w:szCs w:val="24"/>
              </w:rPr>
            </w:pPr>
            <w:r w:rsidRPr="005C5A4D">
              <w:rPr>
                <w:rFonts w:ascii="Calibri" w:hAnsi="Calibri" w:cs="Calibri"/>
                <w:bCs w:val="0"/>
                <w:color w:val="000000" w:themeColor="text1"/>
                <w:sz w:val="24"/>
                <w:szCs w:val="24"/>
              </w:rPr>
              <w:t xml:space="preserve">Preis            </w:t>
            </w:r>
          </w:p>
        </w:tc>
        <w:tc>
          <w:tcPr>
            <w:tcW w:w="2507" w:type="dxa"/>
          </w:tcPr>
          <w:p w14:paraId="0F16DF00" w14:textId="77777777" w:rsidR="005954EB" w:rsidRPr="005C5A4D" w:rsidRDefault="005954EB" w:rsidP="00904465">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Calibri" w:hAnsi="Calibri" w:cs="Calibri"/>
                <w:bCs w:val="0"/>
                <w:color w:val="000000" w:themeColor="text1"/>
                <w:sz w:val="24"/>
                <w:szCs w:val="24"/>
              </w:rPr>
            </w:pPr>
            <w:r w:rsidRPr="005C5A4D">
              <w:rPr>
                <w:rFonts w:ascii="Calibri" w:hAnsi="Calibri" w:cs="Calibri"/>
                <w:color w:val="000000" w:themeColor="text1"/>
                <w:sz w:val="24"/>
                <w:szCs w:val="24"/>
              </w:rPr>
              <w:t xml:space="preserve">EZ-Zuschlag           </w:t>
            </w:r>
          </w:p>
        </w:tc>
      </w:tr>
      <w:tr w:rsidR="005954EB" w:rsidRPr="005C5A4D" w14:paraId="70ABB9FD" w14:textId="77777777" w:rsidTr="009044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9" w:type="dxa"/>
          </w:tcPr>
          <w:p w14:paraId="6CB585B3" w14:textId="296C959D" w:rsidR="005954EB" w:rsidRPr="005C5A4D" w:rsidRDefault="00FB7A1B" w:rsidP="00904465">
            <w:pPr>
              <w:autoSpaceDE w:val="0"/>
              <w:autoSpaceDN w:val="0"/>
              <w:adjustRightInd w:val="0"/>
              <w:rPr>
                <w:rFonts w:ascii="Calibri" w:hAnsi="Calibri" w:cs="Calibri"/>
                <w:b w:val="0"/>
                <w:color w:val="000000"/>
                <w:sz w:val="24"/>
                <w:szCs w:val="24"/>
              </w:rPr>
            </w:pPr>
            <w:bookmarkStart w:id="1" w:name="_Hlk143006517"/>
            <w:r>
              <w:rPr>
                <w:rFonts w:ascii="Calibri" w:hAnsi="Calibri" w:cs="Calibri"/>
                <w:b w:val="0"/>
                <w:color w:val="000000"/>
                <w:sz w:val="24"/>
                <w:szCs w:val="24"/>
              </w:rPr>
              <w:t>11</w:t>
            </w:r>
            <w:r w:rsidR="005954EB" w:rsidRPr="005C5A4D">
              <w:rPr>
                <w:rFonts w:ascii="Calibri" w:hAnsi="Calibri" w:cs="Calibri"/>
                <w:b w:val="0"/>
                <w:color w:val="000000"/>
                <w:sz w:val="24"/>
                <w:szCs w:val="24"/>
              </w:rPr>
              <w:t>.0</w:t>
            </w:r>
            <w:r>
              <w:rPr>
                <w:rFonts w:ascii="Calibri" w:hAnsi="Calibri" w:cs="Calibri"/>
                <w:b w:val="0"/>
                <w:color w:val="000000"/>
                <w:sz w:val="24"/>
                <w:szCs w:val="24"/>
              </w:rPr>
              <w:t>9</w:t>
            </w:r>
            <w:r w:rsidR="005954EB" w:rsidRPr="005C5A4D">
              <w:rPr>
                <w:rFonts w:ascii="Calibri" w:hAnsi="Calibri" w:cs="Calibri"/>
                <w:b w:val="0"/>
                <w:color w:val="000000"/>
                <w:sz w:val="24"/>
                <w:szCs w:val="24"/>
              </w:rPr>
              <w:t>.202</w:t>
            </w:r>
            <w:r w:rsidR="00437245" w:rsidRPr="005C5A4D">
              <w:rPr>
                <w:rFonts w:ascii="Calibri" w:hAnsi="Calibri" w:cs="Calibri"/>
                <w:b w:val="0"/>
                <w:color w:val="000000"/>
                <w:sz w:val="24"/>
                <w:szCs w:val="24"/>
              </w:rPr>
              <w:t>6</w:t>
            </w:r>
          </w:p>
        </w:tc>
        <w:tc>
          <w:tcPr>
            <w:tcW w:w="1483" w:type="dxa"/>
          </w:tcPr>
          <w:p w14:paraId="0AD70C42" w14:textId="6E87C9CB" w:rsidR="005954EB" w:rsidRPr="005C5A4D" w:rsidRDefault="00FB7A1B" w:rsidP="009044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Pr>
                <w:rFonts w:ascii="Calibri" w:hAnsi="Calibri" w:cs="Calibri"/>
                <w:color w:val="000000"/>
                <w:sz w:val="24"/>
                <w:szCs w:val="24"/>
              </w:rPr>
              <w:t>14</w:t>
            </w:r>
            <w:r w:rsidR="005954EB" w:rsidRPr="005C5A4D">
              <w:rPr>
                <w:rFonts w:ascii="Calibri" w:hAnsi="Calibri" w:cs="Calibri"/>
                <w:color w:val="000000"/>
                <w:sz w:val="24"/>
                <w:szCs w:val="24"/>
              </w:rPr>
              <w:t>.0</w:t>
            </w:r>
            <w:r>
              <w:rPr>
                <w:rFonts w:ascii="Calibri" w:hAnsi="Calibri" w:cs="Calibri"/>
                <w:color w:val="000000"/>
                <w:sz w:val="24"/>
                <w:szCs w:val="24"/>
              </w:rPr>
              <w:t>9</w:t>
            </w:r>
            <w:r w:rsidR="005954EB" w:rsidRPr="005C5A4D">
              <w:rPr>
                <w:rFonts w:ascii="Calibri" w:hAnsi="Calibri" w:cs="Calibri"/>
                <w:color w:val="000000"/>
                <w:sz w:val="24"/>
                <w:szCs w:val="24"/>
              </w:rPr>
              <w:t>.202</w:t>
            </w:r>
            <w:r w:rsidR="00437245" w:rsidRPr="005C5A4D">
              <w:rPr>
                <w:rFonts w:ascii="Calibri" w:hAnsi="Calibri" w:cs="Calibri"/>
                <w:color w:val="000000"/>
                <w:sz w:val="24"/>
                <w:szCs w:val="24"/>
              </w:rPr>
              <w:t>6</w:t>
            </w:r>
          </w:p>
        </w:tc>
        <w:tc>
          <w:tcPr>
            <w:tcW w:w="2364" w:type="dxa"/>
          </w:tcPr>
          <w:p w14:paraId="76FDE690" w14:textId="2C5C1B91" w:rsidR="005954EB" w:rsidRPr="005C5A4D" w:rsidRDefault="005954EB" w:rsidP="009044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sidRPr="005C5A4D">
              <w:rPr>
                <w:rFonts w:ascii="Calibri" w:hAnsi="Calibri" w:cs="Calibri"/>
                <w:color w:val="000000"/>
                <w:sz w:val="24"/>
                <w:szCs w:val="24"/>
              </w:rPr>
              <w:t>Min. 1</w:t>
            </w:r>
            <w:r w:rsidR="00FB7A1B">
              <w:rPr>
                <w:rFonts w:ascii="Calibri" w:hAnsi="Calibri" w:cs="Calibri"/>
                <w:color w:val="000000"/>
                <w:sz w:val="24"/>
                <w:szCs w:val="24"/>
              </w:rPr>
              <w:t>0</w:t>
            </w:r>
            <w:r w:rsidRPr="005C5A4D">
              <w:rPr>
                <w:rFonts w:ascii="Calibri" w:hAnsi="Calibri" w:cs="Calibri"/>
                <w:color w:val="000000"/>
                <w:sz w:val="24"/>
                <w:szCs w:val="24"/>
              </w:rPr>
              <w:t>, Max. 1</w:t>
            </w:r>
            <w:r w:rsidR="00FB7A1B">
              <w:rPr>
                <w:rFonts w:ascii="Calibri" w:hAnsi="Calibri" w:cs="Calibri"/>
                <w:color w:val="000000"/>
                <w:sz w:val="24"/>
                <w:szCs w:val="24"/>
              </w:rPr>
              <w:t>2</w:t>
            </w:r>
          </w:p>
        </w:tc>
        <w:tc>
          <w:tcPr>
            <w:tcW w:w="1582" w:type="dxa"/>
          </w:tcPr>
          <w:p w14:paraId="0583110F" w14:textId="0E92D70A" w:rsidR="005954EB" w:rsidRPr="005C5A4D" w:rsidRDefault="005954EB" w:rsidP="009044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sidRPr="005C5A4D">
              <w:rPr>
                <w:rFonts w:ascii="Calibri" w:hAnsi="Calibri" w:cs="Calibri"/>
                <w:color w:val="000000"/>
                <w:sz w:val="24"/>
                <w:szCs w:val="24"/>
              </w:rPr>
              <w:t>1.</w:t>
            </w:r>
            <w:r w:rsidR="00FB7A1B">
              <w:rPr>
                <w:rFonts w:ascii="Calibri" w:hAnsi="Calibri" w:cs="Calibri"/>
                <w:color w:val="000000"/>
                <w:sz w:val="24"/>
                <w:szCs w:val="24"/>
              </w:rPr>
              <w:t>5</w:t>
            </w:r>
            <w:r w:rsidR="00056DA0" w:rsidRPr="005C5A4D">
              <w:rPr>
                <w:rFonts w:ascii="Calibri" w:hAnsi="Calibri" w:cs="Calibri"/>
                <w:color w:val="000000"/>
                <w:sz w:val="24"/>
                <w:szCs w:val="24"/>
              </w:rPr>
              <w:t>9</w:t>
            </w:r>
            <w:r w:rsidRPr="005C5A4D">
              <w:rPr>
                <w:rFonts w:ascii="Calibri" w:hAnsi="Calibri" w:cs="Calibri"/>
                <w:color w:val="000000"/>
                <w:sz w:val="24"/>
                <w:szCs w:val="24"/>
              </w:rPr>
              <w:t>0 €</w:t>
            </w:r>
          </w:p>
        </w:tc>
        <w:tc>
          <w:tcPr>
            <w:tcW w:w="2507" w:type="dxa"/>
          </w:tcPr>
          <w:p w14:paraId="103231C3" w14:textId="6002B1A9" w:rsidR="005954EB" w:rsidRPr="005C5A4D" w:rsidRDefault="006E2E03" w:rsidP="009044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Pr>
                <w:rFonts w:ascii="Calibri" w:hAnsi="Calibri" w:cs="Calibri"/>
                <w:color w:val="000000"/>
                <w:sz w:val="24"/>
                <w:szCs w:val="24"/>
              </w:rPr>
              <w:t>170</w:t>
            </w:r>
            <w:r w:rsidR="00056DA0" w:rsidRPr="005C5A4D">
              <w:rPr>
                <w:rFonts w:ascii="Calibri" w:hAnsi="Calibri" w:cs="Calibri"/>
                <w:color w:val="000000"/>
                <w:sz w:val="24"/>
                <w:szCs w:val="24"/>
              </w:rPr>
              <w:t xml:space="preserve"> </w:t>
            </w:r>
            <w:r w:rsidR="005954EB" w:rsidRPr="005C5A4D">
              <w:rPr>
                <w:rFonts w:ascii="Calibri" w:hAnsi="Calibri" w:cs="Calibri"/>
                <w:color w:val="000000"/>
                <w:sz w:val="24"/>
                <w:szCs w:val="24"/>
              </w:rPr>
              <w:t>€</w:t>
            </w:r>
          </w:p>
        </w:tc>
      </w:tr>
    </w:tbl>
    <w:bookmarkEnd w:id="1"/>
    <w:p w14:paraId="23A9B744" w14:textId="77777777" w:rsidR="005954EB" w:rsidRPr="005C5A4D" w:rsidRDefault="005954EB" w:rsidP="005954EB">
      <w:pPr>
        <w:tabs>
          <w:tab w:val="left" w:pos="2490"/>
        </w:tabs>
        <w:autoSpaceDE w:val="0"/>
        <w:autoSpaceDN w:val="0"/>
        <w:adjustRightInd w:val="0"/>
        <w:spacing w:line="240" w:lineRule="auto"/>
        <w:rPr>
          <w:rFonts w:ascii="Calibri" w:hAnsi="Calibri" w:cs="Calibri"/>
          <w:color w:val="9A9A9A"/>
          <w:sz w:val="24"/>
          <w:szCs w:val="24"/>
        </w:rPr>
      </w:pPr>
      <w:r w:rsidRPr="005C5A4D">
        <w:rPr>
          <w:rFonts w:ascii="Calibri" w:hAnsi="Calibri" w:cs="Calibri"/>
          <w:color w:val="9A9A9A"/>
          <w:sz w:val="24"/>
          <w:szCs w:val="24"/>
        </w:rPr>
        <w:t>Preise pro Person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3204C66E" w14:textId="77777777" w:rsidTr="00904465">
        <w:tc>
          <w:tcPr>
            <w:tcW w:w="9355" w:type="dxa"/>
            <w:shd w:val="clear" w:color="auto" w:fill="D2A956"/>
          </w:tcPr>
          <w:p w14:paraId="40E87CB3"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Enthaltene Leistungen</w:t>
            </w:r>
          </w:p>
        </w:tc>
      </w:tr>
    </w:tbl>
    <w:p w14:paraId="7736458F" w14:textId="77777777" w:rsidR="00FB7A1B" w:rsidRDefault="00FB7A1B" w:rsidP="00FB7A1B">
      <w:pPr>
        <w:pStyle w:val="p1"/>
        <w:ind w:left="360"/>
        <w:rPr>
          <w:rFonts w:ascii="Calibri" w:hAnsi="Calibri" w:cs="Calibri"/>
          <w:sz w:val="24"/>
          <w:szCs w:val="24"/>
        </w:rPr>
      </w:pPr>
    </w:p>
    <w:p w14:paraId="10C774C2" w14:textId="73ED71DE" w:rsidR="00FB7A1B" w:rsidRDefault="00FB7A1B" w:rsidP="00FB7A1B">
      <w:pPr>
        <w:pStyle w:val="p1"/>
        <w:numPr>
          <w:ilvl w:val="0"/>
          <w:numId w:val="2"/>
        </w:numPr>
        <w:rPr>
          <w:rFonts w:ascii="Calibri" w:hAnsi="Calibri" w:cs="Calibri"/>
          <w:sz w:val="24"/>
          <w:szCs w:val="24"/>
        </w:rPr>
      </w:pPr>
      <w:r>
        <w:rPr>
          <w:rFonts w:ascii="Calibri" w:hAnsi="Calibri" w:cs="Calibri"/>
          <w:sz w:val="24"/>
          <w:szCs w:val="24"/>
        </w:rPr>
        <w:t xml:space="preserve">Drei Übernachtungen im </w:t>
      </w:r>
      <w:r w:rsidRPr="00B96664">
        <w:rPr>
          <w:rFonts w:ascii="Calibri" w:hAnsi="Calibri" w:cs="Calibri"/>
          <w:sz w:val="24"/>
          <w:szCs w:val="24"/>
        </w:rPr>
        <w:t>Kultur-Kloster Seeon</w:t>
      </w:r>
      <w:r>
        <w:rPr>
          <w:rFonts w:ascii="Calibri" w:hAnsi="Calibri" w:cs="Calibri"/>
          <w:sz w:val="24"/>
          <w:szCs w:val="24"/>
        </w:rPr>
        <w:t xml:space="preserve"> inkl. Frühstück</w:t>
      </w:r>
    </w:p>
    <w:p w14:paraId="53707763" w14:textId="58923F4E" w:rsidR="005954EB" w:rsidRPr="00FB7A1B" w:rsidRDefault="00FB7A1B" w:rsidP="00FB7A1B">
      <w:pPr>
        <w:pStyle w:val="p1"/>
        <w:numPr>
          <w:ilvl w:val="0"/>
          <w:numId w:val="2"/>
        </w:numPr>
        <w:rPr>
          <w:rFonts w:ascii="Calibri" w:hAnsi="Calibri" w:cs="Calibri"/>
          <w:sz w:val="24"/>
          <w:szCs w:val="24"/>
        </w:rPr>
      </w:pPr>
      <w:r>
        <w:rPr>
          <w:rFonts w:ascii="Calibri" w:hAnsi="Calibri" w:cs="Calibri"/>
          <w:sz w:val="24"/>
          <w:szCs w:val="24"/>
        </w:rPr>
        <w:t>3x Abendessen und Kaffeepausen während des Seminars</w:t>
      </w:r>
    </w:p>
    <w:p w14:paraId="1CA0FCA4" w14:textId="77777777" w:rsidR="005954EB" w:rsidRPr="005C5A4D" w:rsidRDefault="005954EB" w:rsidP="005954EB">
      <w:pPr>
        <w:pStyle w:val="Listenabsatz"/>
        <w:numPr>
          <w:ilvl w:val="0"/>
          <w:numId w:val="2"/>
        </w:numPr>
        <w:jc w:val="both"/>
        <w:rPr>
          <w:rFonts w:ascii="Calibri" w:hAnsi="Calibri" w:cs="Calibri"/>
          <w:sz w:val="24"/>
          <w:szCs w:val="24"/>
        </w:rPr>
      </w:pPr>
      <w:r w:rsidRPr="005C5A4D">
        <w:rPr>
          <w:rFonts w:ascii="Calibri" w:hAnsi="Calibri" w:cs="Calibri"/>
          <w:sz w:val="24"/>
          <w:szCs w:val="24"/>
        </w:rPr>
        <w:t>Ausflüge, Transfers, Eintritte, Führungen und Treffen lt. Programm</w:t>
      </w:r>
    </w:p>
    <w:p w14:paraId="6708D3BA" w14:textId="70A31BF3" w:rsidR="005954EB" w:rsidRPr="005C5A4D" w:rsidRDefault="005954EB" w:rsidP="005954EB">
      <w:pPr>
        <w:pStyle w:val="Listenabsatz"/>
        <w:numPr>
          <w:ilvl w:val="0"/>
          <w:numId w:val="2"/>
        </w:numPr>
        <w:jc w:val="both"/>
        <w:rPr>
          <w:rFonts w:ascii="Calibri" w:hAnsi="Calibri" w:cs="Calibri"/>
          <w:sz w:val="24"/>
          <w:szCs w:val="24"/>
        </w:rPr>
      </w:pPr>
      <w:r w:rsidRPr="005C5A4D">
        <w:rPr>
          <w:rFonts w:ascii="Calibri" w:hAnsi="Calibri" w:cs="Calibri"/>
          <w:sz w:val="24"/>
          <w:szCs w:val="24"/>
        </w:rPr>
        <w:t>Schreibwerkstätten, Einführungen</w:t>
      </w:r>
      <w:r w:rsidR="00852C69">
        <w:rPr>
          <w:rFonts w:ascii="Calibri" w:hAnsi="Calibri" w:cs="Calibri"/>
          <w:sz w:val="24"/>
          <w:szCs w:val="24"/>
        </w:rPr>
        <w:t>, Impulsvorträge</w:t>
      </w:r>
      <w:r w:rsidRPr="005C5A4D">
        <w:rPr>
          <w:rFonts w:ascii="Calibri" w:hAnsi="Calibri" w:cs="Calibri"/>
          <w:sz w:val="24"/>
          <w:szCs w:val="24"/>
        </w:rPr>
        <w:t xml:space="preserve"> </w:t>
      </w:r>
    </w:p>
    <w:p w14:paraId="58AF7098" w14:textId="77777777" w:rsidR="005954EB" w:rsidRPr="005C5A4D" w:rsidRDefault="005954EB" w:rsidP="005954EB">
      <w:pPr>
        <w:pStyle w:val="Listenabsatz"/>
        <w:numPr>
          <w:ilvl w:val="0"/>
          <w:numId w:val="2"/>
        </w:numPr>
        <w:autoSpaceDE w:val="0"/>
        <w:autoSpaceDN w:val="0"/>
        <w:adjustRightInd w:val="0"/>
        <w:spacing w:before="240"/>
        <w:jc w:val="both"/>
        <w:rPr>
          <w:rFonts w:ascii="Calibri" w:hAnsi="Calibri" w:cs="Calibri"/>
          <w:sz w:val="24"/>
          <w:szCs w:val="24"/>
        </w:rPr>
      </w:pPr>
      <w:r w:rsidRPr="005C5A4D">
        <w:rPr>
          <w:rFonts w:ascii="Calibri" w:hAnsi="Calibri" w:cs="Calibri"/>
          <w:sz w:val="24"/>
          <w:szCs w:val="24"/>
        </w:rPr>
        <w:t xml:space="preserve">Ein DuMont-Reiseführer </w:t>
      </w:r>
    </w:p>
    <w:p w14:paraId="5D7F51E1" w14:textId="77777777" w:rsidR="005954EB" w:rsidRPr="005C5A4D" w:rsidRDefault="005954EB" w:rsidP="005954EB">
      <w:pPr>
        <w:pStyle w:val="Listenabsatz"/>
        <w:numPr>
          <w:ilvl w:val="0"/>
          <w:numId w:val="2"/>
        </w:numPr>
        <w:autoSpaceDE w:val="0"/>
        <w:autoSpaceDN w:val="0"/>
        <w:rPr>
          <w:rFonts w:ascii="Calibri" w:hAnsi="Calibri" w:cs="Calibri"/>
          <w:sz w:val="24"/>
          <w:szCs w:val="24"/>
        </w:rPr>
      </w:pPr>
      <w:r w:rsidRPr="005C5A4D">
        <w:rPr>
          <w:rFonts w:ascii="Calibri" w:hAnsi="Calibri" w:cs="Calibri"/>
          <w:sz w:val="24"/>
          <w:szCs w:val="24"/>
        </w:rPr>
        <w:t>Für den CO₂-Ausstoß aus sämtlichen Fahrten mit Bahn, Bus, Flugzeug und Schiff sowie dem Landprogramm entrichten wir für Sie einen Klimaschutzbeitrag an sorgfältig geprüfte Klimaschutzprojekte. Bei unseren Partnerveranstaltern werden die Projekte jährlich abgefragt und dokumentiert.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3FDAD173" w14:textId="77777777" w:rsidTr="00904465">
        <w:tc>
          <w:tcPr>
            <w:tcW w:w="9355" w:type="dxa"/>
            <w:shd w:val="clear" w:color="auto" w:fill="D2A956"/>
          </w:tcPr>
          <w:p w14:paraId="78751CB2"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Nicht enthaltene Leistungen</w:t>
            </w:r>
          </w:p>
        </w:tc>
      </w:tr>
    </w:tbl>
    <w:p w14:paraId="48A1FB20" w14:textId="404777B6" w:rsidR="005954EB" w:rsidRPr="005C5A4D" w:rsidRDefault="005954EB" w:rsidP="005954EB">
      <w:pPr>
        <w:pStyle w:val="Listenabsatz"/>
        <w:numPr>
          <w:ilvl w:val="0"/>
          <w:numId w:val="2"/>
        </w:numPr>
        <w:autoSpaceDE w:val="0"/>
        <w:autoSpaceDN w:val="0"/>
        <w:adjustRightInd w:val="0"/>
        <w:spacing w:before="240"/>
        <w:rPr>
          <w:rFonts w:ascii="Calibri" w:hAnsi="Calibri" w:cs="Calibri"/>
          <w:sz w:val="24"/>
          <w:szCs w:val="24"/>
        </w:rPr>
      </w:pPr>
      <w:r w:rsidRPr="005C5A4D">
        <w:rPr>
          <w:rFonts w:ascii="Calibri" w:hAnsi="Calibri" w:cs="Calibri"/>
          <w:sz w:val="24"/>
          <w:szCs w:val="24"/>
        </w:rPr>
        <w:t xml:space="preserve">An- und Abreise nach/von </w:t>
      </w:r>
      <w:r w:rsidR="00FB7A1B">
        <w:rPr>
          <w:rFonts w:ascii="Calibri" w:hAnsi="Calibri" w:cs="Calibri"/>
          <w:sz w:val="24"/>
          <w:szCs w:val="24"/>
        </w:rPr>
        <w:t>Kloster Seeon</w:t>
      </w:r>
    </w:p>
    <w:p w14:paraId="6F57E3DC" w14:textId="77777777" w:rsidR="005954EB" w:rsidRPr="005C5A4D" w:rsidRDefault="005954EB" w:rsidP="005954EB">
      <w:pPr>
        <w:pStyle w:val="Listenabsatz"/>
        <w:numPr>
          <w:ilvl w:val="0"/>
          <w:numId w:val="2"/>
        </w:numPr>
        <w:autoSpaceDE w:val="0"/>
        <w:autoSpaceDN w:val="0"/>
        <w:adjustRightInd w:val="0"/>
        <w:spacing w:before="240"/>
        <w:rPr>
          <w:rFonts w:ascii="Calibri" w:hAnsi="Calibri" w:cs="Calibri"/>
          <w:sz w:val="24"/>
          <w:szCs w:val="24"/>
        </w:rPr>
      </w:pPr>
      <w:r w:rsidRPr="005C5A4D">
        <w:rPr>
          <w:rFonts w:ascii="Calibri" w:hAnsi="Calibri" w:cs="Calibri"/>
          <w:sz w:val="24"/>
          <w:szCs w:val="24"/>
        </w:rPr>
        <w:t>Nicht aufgeführte Mahlzeiten, Getränke und Eintrittsgelder sowie Trinkgelder</w:t>
      </w:r>
    </w:p>
    <w:p w14:paraId="19CD6469" w14:textId="77777777" w:rsidR="005954EB" w:rsidRPr="005C5A4D" w:rsidRDefault="005954EB" w:rsidP="005954EB">
      <w:pPr>
        <w:pStyle w:val="Listenabsatz"/>
        <w:numPr>
          <w:ilvl w:val="0"/>
          <w:numId w:val="2"/>
        </w:numPr>
        <w:autoSpaceDE w:val="0"/>
        <w:autoSpaceDN w:val="0"/>
        <w:adjustRightInd w:val="0"/>
        <w:spacing w:before="240"/>
        <w:rPr>
          <w:rFonts w:ascii="Calibri" w:hAnsi="Calibri" w:cs="Calibri"/>
          <w:sz w:val="24"/>
          <w:szCs w:val="24"/>
        </w:rPr>
      </w:pPr>
      <w:r w:rsidRPr="005C5A4D">
        <w:rPr>
          <w:rFonts w:ascii="Calibri" w:hAnsi="Calibri" w:cs="Calibri"/>
          <w:sz w:val="24"/>
          <w:szCs w:val="24"/>
        </w:rPr>
        <w:t>Persönliche Ausgaben</w:t>
      </w:r>
    </w:p>
    <w:p w14:paraId="7791E2CA" w14:textId="77777777" w:rsidR="005954EB" w:rsidRPr="005C5A4D" w:rsidRDefault="005954EB" w:rsidP="005954EB">
      <w:pPr>
        <w:pStyle w:val="Listenabsatz"/>
        <w:numPr>
          <w:ilvl w:val="0"/>
          <w:numId w:val="2"/>
        </w:numPr>
        <w:autoSpaceDE w:val="0"/>
        <w:autoSpaceDN w:val="0"/>
        <w:adjustRightInd w:val="0"/>
        <w:spacing w:before="240"/>
        <w:rPr>
          <w:rFonts w:ascii="Calibri" w:hAnsi="Calibri" w:cs="Calibri"/>
          <w:sz w:val="24"/>
          <w:szCs w:val="24"/>
        </w:rPr>
      </w:pPr>
      <w:r w:rsidRPr="005C5A4D">
        <w:rPr>
          <w:rFonts w:ascii="Calibri" w:hAnsi="Calibri" w:cs="Calibri"/>
          <w:sz w:val="24"/>
          <w:szCs w:val="24"/>
        </w:rPr>
        <w:t>Reiserücktrittskosten- und weitere Versicherungen. Umfassenden Reiseschutz bietet Ihnen gern unser Partner, die HanseMerkur</w:t>
      </w:r>
    </w:p>
    <w:p w14:paraId="18E99A0F" w14:textId="44B8A2B6" w:rsidR="005954EB" w:rsidRPr="005C5A4D" w:rsidRDefault="005954EB" w:rsidP="00056DA0">
      <w:pPr>
        <w:pStyle w:val="Listenabsatz"/>
        <w:autoSpaceDE w:val="0"/>
        <w:autoSpaceDN w:val="0"/>
        <w:adjustRightInd w:val="0"/>
        <w:spacing w:before="240"/>
        <w:rPr>
          <w:rFonts w:ascii="Calibri" w:hAnsi="Calibri" w:cs="Calibri"/>
          <w:sz w:val="24"/>
          <w:szCs w:val="24"/>
        </w:rPr>
      </w:pPr>
    </w:p>
    <w:tbl>
      <w:tblPr>
        <w:tblStyle w:val="Tabellenraster"/>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6"/>
      </w:tblGrid>
      <w:tr w:rsidR="005954EB" w:rsidRPr="005C5A4D" w14:paraId="16358C49" w14:textId="77777777" w:rsidTr="00904465">
        <w:tc>
          <w:tcPr>
            <w:tcW w:w="9356" w:type="dxa"/>
            <w:shd w:val="clear" w:color="auto" w:fill="D2A956"/>
          </w:tcPr>
          <w:p w14:paraId="54C7F602"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 xml:space="preserve">Anreiseempfehlung </w:t>
            </w:r>
          </w:p>
        </w:tc>
      </w:tr>
    </w:tbl>
    <w:p w14:paraId="1F539308" w14:textId="427C720E" w:rsidR="005954EB" w:rsidRPr="005C5A4D" w:rsidRDefault="005954EB" w:rsidP="006B300A">
      <w:pPr>
        <w:spacing w:before="240"/>
        <w:jc w:val="both"/>
        <w:rPr>
          <w:rFonts w:ascii="Calibri" w:hAnsi="Calibri" w:cs="Calibri"/>
          <w:sz w:val="24"/>
          <w:szCs w:val="24"/>
        </w:rPr>
      </w:pPr>
      <w:r w:rsidRPr="005C5A4D">
        <w:rPr>
          <w:rFonts w:ascii="Calibri" w:hAnsi="Calibri" w:cs="Calibri"/>
          <w:b/>
          <w:bCs/>
          <w:sz w:val="24"/>
          <w:szCs w:val="24"/>
        </w:rPr>
        <w:lastRenderedPageBreak/>
        <w:t>Mit dem Zug:</w:t>
      </w:r>
      <w:r w:rsidRPr="005C5A4D">
        <w:rPr>
          <w:rFonts w:ascii="Calibri" w:hAnsi="Calibri" w:cs="Calibri"/>
          <w:sz w:val="24"/>
          <w:szCs w:val="24"/>
        </w:rPr>
        <w:t xml:space="preserve"> </w:t>
      </w:r>
      <w:r w:rsidR="00FB06F1" w:rsidRPr="00FB06F1">
        <w:rPr>
          <w:rFonts w:ascii="Calibri" w:hAnsi="Calibri" w:cs="Calibri"/>
          <w:sz w:val="24"/>
          <w:szCs w:val="24"/>
        </w:rPr>
        <w:t xml:space="preserve">bis Bahnhof Prien am Chiemsee, Bad Endorf oder Traunstein, dann weiter mit dem Taxi </w:t>
      </w:r>
      <w:r w:rsidR="000577A1" w:rsidRPr="00FB06F1">
        <w:rPr>
          <w:rFonts w:ascii="Calibri" w:hAnsi="Calibri" w:cs="Calibri"/>
          <w:sz w:val="24"/>
          <w:szCs w:val="24"/>
        </w:rPr>
        <w:t>bzw.</w:t>
      </w:r>
      <w:r w:rsidR="00FB06F1" w:rsidRPr="00FB06F1">
        <w:rPr>
          <w:rFonts w:ascii="Calibri" w:hAnsi="Calibri" w:cs="Calibri"/>
          <w:sz w:val="24"/>
          <w:szCs w:val="24"/>
        </w:rPr>
        <w:t xml:space="preserve"> Bus</w:t>
      </w:r>
      <w:r w:rsidR="006B61E1">
        <w:rPr>
          <w:rFonts w:ascii="Calibri" w:hAnsi="Calibri" w:cs="Calibri"/>
          <w:sz w:val="24"/>
          <w:szCs w:val="24"/>
        </w:rPr>
        <w:t xml:space="preserve"> (9520 oder 9522 ab Traunstein)</w:t>
      </w:r>
      <w:r w:rsidR="00FB06F1" w:rsidRPr="00FB06F1">
        <w:rPr>
          <w:rFonts w:ascii="Calibri" w:hAnsi="Calibri" w:cs="Calibri"/>
          <w:sz w:val="24"/>
          <w:szCs w:val="24"/>
        </w:rPr>
        <w:t>.</w:t>
      </w:r>
      <w:r w:rsidR="00FB06F1">
        <w:rPr>
          <w:rFonts w:ascii="Calibri" w:hAnsi="Calibri" w:cs="Calibri"/>
          <w:sz w:val="24"/>
          <w:szCs w:val="24"/>
        </w:rPr>
        <w:t xml:space="preserve"> </w:t>
      </w:r>
      <w:r w:rsidR="00FB06F1" w:rsidRPr="00FB06F1">
        <w:rPr>
          <w:rFonts w:ascii="Calibri" w:hAnsi="Calibri" w:cs="Calibri"/>
          <w:sz w:val="24"/>
          <w:szCs w:val="24"/>
        </w:rPr>
        <w:t>Für die Weiterfahrt ab Bad Endorf bitte ein Taxi vorher reservieren.</w:t>
      </w:r>
    </w:p>
    <w:p w14:paraId="643C4A75" w14:textId="6A35D8DE" w:rsidR="005954EB" w:rsidRPr="006B300A" w:rsidRDefault="005954EB" w:rsidP="006B300A">
      <w:pPr>
        <w:tabs>
          <w:tab w:val="left" w:pos="2070"/>
        </w:tabs>
        <w:spacing w:before="240"/>
        <w:jc w:val="both"/>
        <w:rPr>
          <w:rFonts w:ascii="Calibri" w:hAnsi="Calibri" w:cs="Calibri"/>
          <w:color w:val="000000" w:themeColor="text1"/>
          <w:sz w:val="24"/>
          <w:szCs w:val="24"/>
        </w:rPr>
      </w:pPr>
      <w:r w:rsidRPr="00385D10">
        <w:rPr>
          <w:rFonts w:ascii="Calibri" w:hAnsi="Calibri" w:cs="Calibri"/>
          <w:b/>
          <w:bCs/>
          <w:color w:val="000000" w:themeColor="text1"/>
          <w:sz w:val="24"/>
          <w:szCs w:val="24"/>
        </w:rPr>
        <w:t>Mit dem Auto:</w:t>
      </w:r>
      <w:r w:rsidR="00D4124B" w:rsidRPr="00385D10">
        <w:rPr>
          <w:rFonts w:ascii="Calibri" w:hAnsi="Calibri" w:cs="Calibri"/>
          <w:color w:val="000000" w:themeColor="text1"/>
          <w:sz w:val="24"/>
          <w:szCs w:val="24"/>
        </w:rPr>
        <w:t xml:space="preserve"> </w:t>
      </w:r>
      <w:r w:rsidR="006B300A">
        <w:rPr>
          <w:rFonts w:ascii="Calibri" w:hAnsi="Calibri" w:cs="Calibri"/>
          <w:color w:val="000000" w:themeColor="text1"/>
          <w:sz w:val="24"/>
          <w:szCs w:val="24"/>
        </w:rPr>
        <w:t xml:space="preserve"> </w:t>
      </w:r>
      <w:r w:rsidR="006B300A" w:rsidRPr="006B300A">
        <w:rPr>
          <w:rFonts w:ascii="Calibri" w:hAnsi="Calibri" w:cs="Calibri"/>
          <w:color w:val="000000" w:themeColor="text1"/>
          <w:sz w:val="24"/>
          <w:szCs w:val="24"/>
        </w:rPr>
        <w:t>von der A8 aus Richtung München: Ausfahrt 106 Bernau über Prien, Rimsting, Eggstätt, Roitham oder über Prien, Rimsting, Breitbrunn, Gstadt, Seebruck</w:t>
      </w:r>
      <w:r w:rsidR="006B300A">
        <w:rPr>
          <w:rFonts w:ascii="Calibri" w:hAnsi="Calibri" w:cs="Calibri"/>
          <w:color w:val="000000" w:themeColor="text1"/>
          <w:sz w:val="24"/>
          <w:szCs w:val="24"/>
        </w:rPr>
        <w:t xml:space="preserve">, </w:t>
      </w:r>
      <w:r w:rsidR="006B300A" w:rsidRPr="006B300A">
        <w:rPr>
          <w:rFonts w:ascii="Calibri" w:hAnsi="Calibri" w:cs="Calibri"/>
          <w:color w:val="000000" w:themeColor="text1"/>
          <w:sz w:val="24"/>
          <w:szCs w:val="24"/>
        </w:rPr>
        <w:t>von der A8 aus Richtung Salzburg: Ausfahrt 109 Grabenstätt über Chieming, Seebruck</w:t>
      </w:r>
      <w:r w:rsidR="006B300A">
        <w:rPr>
          <w:rFonts w:ascii="Calibri" w:hAnsi="Calibri" w:cs="Calibri"/>
          <w:color w:val="000000" w:themeColor="text1"/>
          <w:sz w:val="24"/>
          <w:szCs w:val="24"/>
        </w:rPr>
        <w:t xml:space="preserve">, </w:t>
      </w:r>
      <w:r w:rsidR="006B300A" w:rsidRPr="006B300A">
        <w:rPr>
          <w:rFonts w:ascii="Calibri" w:hAnsi="Calibri" w:cs="Calibri"/>
          <w:color w:val="000000" w:themeColor="text1"/>
          <w:sz w:val="24"/>
          <w:szCs w:val="24"/>
        </w:rPr>
        <w:t>von der B304 aus Richtung München: über Ebersberg, Wasserburg, Obing</w:t>
      </w:r>
      <w:r w:rsidR="006B300A">
        <w:rPr>
          <w:rFonts w:ascii="Calibri" w:hAnsi="Calibri" w:cs="Calibri"/>
          <w:color w:val="000000" w:themeColor="text1"/>
          <w:sz w:val="24"/>
          <w:szCs w:val="24"/>
        </w:rPr>
        <w:t xml:space="preserve">, </w:t>
      </w:r>
      <w:r w:rsidR="006B300A" w:rsidRPr="006B300A">
        <w:rPr>
          <w:rFonts w:ascii="Calibri" w:hAnsi="Calibri" w:cs="Calibri"/>
          <w:color w:val="000000" w:themeColor="text1"/>
          <w:sz w:val="24"/>
          <w:szCs w:val="24"/>
        </w:rPr>
        <w:t>von der B12 aus Richtung Passau: über Altötting, Trostberg, Altenmarkt</w:t>
      </w:r>
      <w:r w:rsidR="006B300A">
        <w:rPr>
          <w:rFonts w:ascii="Calibri" w:hAnsi="Calibri" w:cs="Calibri"/>
          <w:color w:val="000000" w:themeColor="text1"/>
          <w:sz w:val="24"/>
          <w:szCs w:val="24"/>
        </w:rPr>
        <w:t>. Parkplätze sind am Kloster kostenfrei verfügbar.</w:t>
      </w:r>
      <w:r w:rsidR="00315E72">
        <w:rPr>
          <w:rFonts w:ascii="Calibri" w:hAnsi="Calibri" w:cs="Calibri"/>
          <w:color w:val="000000" w:themeColor="text1"/>
          <w:sz w:val="24"/>
          <w:szCs w:val="24"/>
        </w:rPr>
        <w:br/>
      </w:r>
      <w:r w:rsidR="00315E72">
        <w:rPr>
          <w:rFonts w:ascii="Calibri" w:hAnsi="Calibri" w:cs="Calibri"/>
          <w:color w:val="000000" w:themeColor="text1"/>
          <w:sz w:val="24"/>
          <w:szCs w:val="24"/>
        </w:rPr>
        <w:br/>
        <w:t xml:space="preserve">Koordinaten fürs Navi: </w:t>
      </w:r>
      <w:r w:rsidR="00315E72" w:rsidRPr="00315E72">
        <w:rPr>
          <w:rFonts w:ascii="Calibri" w:hAnsi="Calibri" w:cs="Calibri"/>
          <w:color w:val="000000" w:themeColor="text1"/>
          <w:sz w:val="24"/>
          <w:szCs w:val="24"/>
        </w:rPr>
        <w:t>47.97473 | 12.44847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67B28715" w14:textId="77777777" w:rsidTr="00904465">
        <w:tc>
          <w:tcPr>
            <w:tcW w:w="9355" w:type="dxa"/>
            <w:shd w:val="clear" w:color="auto" w:fill="D2A956"/>
          </w:tcPr>
          <w:p w14:paraId="78015F50"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Veranstalter</w:t>
            </w:r>
          </w:p>
        </w:tc>
      </w:tr>
    </w:tbl>
    <w:p w14:paraId="46F5169B" w14:textId="77777777" w:rsidR="005954EB" w:rsidRPr="005C5A4D" w:rsidRDefault="005954EB" w:rsidP="005954EB">
      <w:pPr>
        <w:autoSpaceDE w:val="0"/>
        <w:autoSpaceDN w:val="0"/>
        <w:adjustRightInd w:val="0"/>
        <w:spacing w:before="240"/>
        <w:rPr>
          <w:rFonts w:ascii="Calibri" w:hAnsi="Calibri" w:cs="Calibri"/>
          <w:sz w:val="24"/>
          <w:szCs w:val="24"/>
        </w:rPr>
      </w:pPr>
      <w:r w:rsidRPr="005C5A4D">
        <w:rPr>
          <w:rFonts w:ascii="Calibri" w:hAnsi="Calibri" w:cs="Calibri"/>
          <w:sz w:val="24"/>
          <w:szCs w:val="24"/>
        </w:rPr>
        <w:t xml:space="preserve">ZEIT REISEN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650B5F61" w14:textId="77777777" w:rsidTr="00904465">
        <w:tc>
          <w:tcPr>
            <w:tcW w:w="9355" w:type="dxa"/>
            <w:shd w:val="clear" w:color="auto" w:fill="D2A956"/>
          </w:tcPr>
          <w:p w14:paraId="43711A51"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Kontakt und Beratung</w:t>
            </w:r>
          </w:p>
        </w:tc>
      </w:tr>
    </w:tbl>
    <w:sdt>
      <w:sdtPr>
        <w:rPr>
          <w:rFonts w:ascii="Calibri" w:hAnsi="Calibri" w:cs="Calibri"/>
          <w:sz w:val="24"/>
          <w:szCs w:val="24"/>
        </w:rPr>
        <w:id w:val="-1589389187"/>
      </w:sdtPr>
      <w:sdtEndPr/>
      <w:sdtContent>
        <w:p w14:paraId="0056F0CC" w14:textId="77777777" w:rsidR="005954EB" w:rsidRPr="005C5A4D" w:rsidRDefault="005954EB" w:rsidP="005954EB">
          <w:pPr>
            <w:spacing w:after="0" w:line="240" w:lineRule="auto"/>
            <w:rPr>
              <w:rFonts w:ascii="Calibri" w:hAnsi="Calibri" w:cs="Calibri"/>
              <w:sz w:val="24"/>
              <w:szCs w:val="24"/>
            </w:rPr>
          </w:pPr>
        </w:p>
        <w:p w14:paraId="22606C72" w14:textId="77777777" w:rsidR="005954EB" w:rsidRPr="005C5A4D" w:rsidRDefault="005954EB" w:rsidP="005954EB">
          <w:pPr>
            <w:spacing w:after="0" w:line="240" w:lineRule="auto"/>
            <w:rPr>
              <w:rFonts w:ascii="Calibri" w:hAnsi="Calibri" w:cs="Calibri"/>
              <w:sz w:val="24"/>
              <w:szCs w:val="24"/>
            </w:rPr>
          </w:pPr>
          <w:r w:rsidRPr="005C5A4D">
            <w:rPr>
              <w:rFonts w:ascii="Calibri" w:hAnsi="Calibri" w:cs="Calibri"/>
              <w:sz w:val="24"/>
              <w:szCs w:val="24"/>
            </w:rPr>
            <w:t>ZEIT REISEN Team Kundenservice</w:t>
          </w:r>
        </w:p>
      </w:sdtContent>
    </w:sdt>
    <w:p w14:paraId="25BC3560" w14:textId="77777777" w:rsidR="005954EB" w:rsidRPr="005C5A4D" w:rsidRDefault="005954EB" w:rsidP="005954EB">
      <w:pPr>
        <w:spacing w:after="0" w:line="240" w:lineRule="auto"/>
        <w:rPr>
          <w:rFonts w:ascii="Calibri" w:hAnsi="Calibri" w:cs="Calibri"/>
          <w:sz w:val="24"/>
          <w:szCs w:val="24"/>
        </w:rPr>
      </w:pPr>
      <w:r w:rsidRPr="005C5A4D">
        <w:rPr>
          <w:rFonts w:ascii="Calibri" w:hAnsi="Calibri" w:cs="Calibri"/>
          <w:sz w:val="24"/>
          <w:szCs w:val="24"/>
        </w:rPr>
        <w:t>Telefon: 040-3280-455</w:t>
      </w:r>
    </w:p>
    <w:p w14:paraId="1A4C7027" w14:textId="77777777" w:rsidR="005954EB" w:rsidRPr="005C5A4D" w:rsidRDefault="005954EB" w:rsidP="005954EB">
      <w:pPr>
        <w:spacing w:after="0" w:line="240" w:lineRule="auto"/>
        <w:rPr>
          <w:rFonts w:ascii="Calibri" w:hAnsi="Calibri" w:cs="Calibri"/>
          <w:sz w:val="24"/>
          <w:szCs w:val="24"/>
        </w:rPr>
      </w:pPr>
      <w:r w:rsidRPr="005C5A4D">
        <w:rPr>
          <w:rFonts w:ascii="Calibri" w:hAnsi="Calibri" w:cs="Calibri"/>
          <w:sz w:val="24"/>
          <w:szCs w:val="24"/>
        </w:rPr>
        <w:t>Fax: 040-3280-105</w:t>
      </w:r>
    </w:p>
    <w:p w14:paraId="567457E5" w14:textId="77777777" w:rsidR="005954EB" w:rsidRPr="005C5A4D" w:rsidRDefault="005954EB" w:rsidP="005954EB">
      <w:pPr>
        <w:spacing w:after="0" w:line="240" w:lineRule="auto"/>
        <w:rPr>
          <w:rFonts w:ascii="Calibri" w:hAnsi="Calibri" w:cs="Calibri"/>
          <w:b/>
          <w:color w:val="D2A956"/>
          <w:sz w:val="24"/>
          <w:szCs w:val="24"/>
        </w:rPr>
      </w:pPr>
      <w:r w:rsidRPr="005C5A4D">
        <w:rPr>
          <w:rFonts w:ascii="Calibri" w:hAnsi="Calibri" w:cs="Calibri"/>
          <w:sz w:val="24"/>
          <w:szCs w:val="24"/>
        </w:rPr>
        <w:t>E-Mail</w:t>
      </w:r>
      <w:r w:rsidRPr="005C5A4D">
        <w:rPr>
          <w:rFonts w:ascii="Calibri" w:hAnsi="Calibri" w:cs="Calibri"/>
          <w:color w:val="000000" w:themeColor="text1"/>
          <w:sz w:val="24"/>
          <w:szCs w:val="24"/>
        </w:rPr>
        <w:t xml:space="preserve">: </w:t>
      </w:r>
      <w:hyperlink r:id="rId12" w:history="1">
        <w:r w:rsidRPr="005C5A4D">
          <w:rPr>
            <w:rStyle w:val="Hyperlink"/>
            <w:rFonts w:ascii="Calibri" w:hAnsi="Calibri" w:cs="Calibri"/>
            <w:color w:val="000000" w:themeColor="text1"/>
            <w:sz w:val="24"/>
            <w:szCs w:val="24"/>
          </w:rPr>
          <w:t>zeitreisen@zeit.de</w:t>
        </w:r>
      </w:hyperlink>
    </w:p>
    <w:p w14:paraId="2E5BED8C" w14:textId="29AA845C" w:rsidR="005954EB" w:rsidRDefault="005954EB" w:rsidP="005954EB">
      <w:pPr>
        <w:spacing w:before="240" w:line="240" w:lineRule="auto"/>
      </w:pPr>
      <w:r w:rsidRPr="005C5A4D">
        <w:rPr>
          <w:rFonts w:ascii="Calibri" w:hAnsi="Calibri" w:cs="Calibri"/>
          <w:sz w:val="24"/>
          <w:szCs w:val="24"/>
        </w:rPr>
        <w:t>Selbstverständlich können Sie diese Reise auch online buchen:</w:t>
      </w:r>
      <w:r w:rsidR="00437245" w:rsidRPr="005C5A4D">
        <w:rPr>
          <w:rFonts w:ascii="Calibri" w:hAnsi="Calibri" w:cs="Calibri"/>
          <w:sz w:val="24"/>
          <w:szCs w:val="24"/>
        </w:rPr>
        <w:br/>
      </w:r>
      <w:hyperlink r:id="rId13" w:history="1">
        <w:r w:rsidR="000577A1" w:rsidRPr="00A805F4">
          <w:rPr>
            <w:rStyle w:val="Hyperlink"/>
          </w:rPr>
          <w:t>www.zeitreisen.zeit.de/572</w:t>
        </w:r>
      </w:hyperlink>
    </w:p>
    <w:p w14:paraId="4AABB349" w14:textId="77777777" w:rsidR="000577A1" w:rsidRPr="005C5A4D" w:rsidRDefault="000577A1" w:rsidP="005954EB">
      <w:pPr>
        <w:spacing w:before="240" w:line="240" w:lineRule="auto"/>
        <w:rPr>
          <w:rFonts w:ascii="Calibri" w:hAnsi="Calibri" w:cs="Calibri"/>
          <w:sz w:val="24"/>
          <w:szCs w:val="24"/>
        </w:rPr>
      </w:pPr>
    </w:p>
    <w:p w14:paraId="495CF485" w14:textId="77777777" w:rsidR="00437245" w:rsidRPr="005C5A4D" w:rsidRDefault="00437245" w:rsidP="005954EB">
      <w:pPr>
        <w:spacing w:before="240" w:line="240" w:lineRule="auto"/>
        <w:rPr>
          <w:rFonts w:ascii="Calibri" w:hAnsi="Calibri" w:cs="Calibri"/>
          <w:sz w:val="24"/>
          <w:szCs w:val="24"/>
        </w:rPr>
      </w:pPr>
    </w:p>
    <w:p w14:paraId="17B4DA5F" w14:textId="77777777" w:rsidR="00D64C84" w:rsidRPr="005C5A4D" w:rsidRDefault="00D64C84">
      <w:pPr>
        <w:rPr>
          <w:rFonts w:ascii="Calibri" w:hAnsi="Calibri" w:cs="Calibri"/>
          <w:sz w:val="24"/>
          <w:szCs w:val="24"/>
        </w:rPr>
      </w:pPr>
    </w:p>
    <w:sectPr w:rsidR="00D64C84" w:rsidRPr="005C5A4D" w:rsidSect="005954EB">
      <w:headerReference w:type="default" r:id="rId14"/>
      <w:footerReference w:type="default" r:id="rId15"/>
      <w:pgSz w:w="11906" w:h="16838"/>
      <w:pgMar w:top="2127" w:right="1133" w:bottom="1134" w:left="1418"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D9C35" w14:textId="77777777" w:rsidR="00D12C3E" w:rsidRDefault="00D12C3E">
      <w:pPr>
        <w:spacing w:after="0" w:line="240" w:lineRule="auto"/>
      </w:pPr>
      <w:r>
        <w:separator/>
      </w:r>
    </w:p>
  </w:endnote>
  <w:endnote w:type="continuationSeparator" w:id="0">
    <w:p w14:paraId="6A658439" w14:textId="77777777" w:rsidR="00D12C3E" w:rsidRDefault="00D12C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otham Condensed Bold">
    <w:panose1 w:val="00000000000000000000"/>
    <w:charset w:val="00"/>
    <w:family w:val="auto"/>
    <w:notTrueType/>
    <w:pitch w:val="variable"/>
    <w:sig w:usb0="A100007F" w:usb1="4000005B" w:usb2="00000000" w:usb3="00000000" w:csb0="0000009B"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0781734"/>
      <w:docPartObj>
        <w:docPartGallery w:val="Page Numbers (Bottom of Page)"/>
        <w:docPartUnique/>
      </w:docPartObj>
    </w:sdtPr>
    <w:sdtEndPr/>
    <w:sdtContent>
      <w:p w14:paraId="0470CE17" w14:textId="77777777" w:rsidR="005954EB" w:rsidRDefault="005954EB" w:rsidP="002C1E7D">
        <w:pPr>
          <w:pStyle w:val="Fuzeile"/>
          <w:jc w:val="right"/>
        </w:pPr>
        <w:r>
          <w:fldChar w:fldCharType="begin"/>
        </w:r>
        <w:r>
          <w:instrText>PAGE   \* MERGEFORMAT</w:instrText>
        </w:r>
        <w:r>
          <w:fldChar w:fldCharType="separate"/>
        </w:r>
        <w:r>
          <w:rPr>
            <w:noProof/>
          </w:rPr>
          <w:t>4</w:t>
        </w:r>
        <w:r>
          <w:fldChar w:fldCharType="end"/>
        </w:r>
      </w:p>
    </w:sdtContent>
  </w:sdt>
  <w:p w14:paraId="769EFF6D" w14:textId="54E7C2F7" w:rsidR="005954EB" w:rsidRDefault="005954EB">
    <w:pPr>
      <w:pStyle w:val="Fuzeile"/>
      <w:rPr>
        <w:sz w:val="24"/>
        <w:szCs w:val="24"/>
      </w:rPr>
    </w:pPr>
    <w:r>
      <w:rPr>
        <w:sz w:val="24"/>
        <w:szCs w:val="24"/>
      </w:rPr>
      <w:t xml:space="preserve">Änderungen vorbehalten! Stand </w:t>
    </w:r>
    <w:r w:rsidR="000577A1">
      <w:rPr>
        <w:sz w:val="24"/>
        <w:szCs w:val="24"/>
      </w:rPr>
      <w:t>30</w:t>
    </w:r>
    <w:r>
      <w:rPr>
        <w:sz w:val="24"/>
        <w:szCs w:val="24"/>
      </w:rPr>
      <w:t>.</w:t>
    </w:r>
    <w:r w:rsidR="000577A1">
      <w:rPr>
        <w:sz w:val="24"/>
        <w:szCs w:val="24"/>
      </w:rPr>
      <w:t>10</w:t>
    </w:r>
    <w:r>
      <w:rPr>
        <w:sz w:val="24"/>
        <w:szCs w:val="24"/>
      </w:rPr>
      <w:t>.2025</w:t>
    </w:r>
  </w:p>
  <w:p w14:paraId="4CB9E5D8" w14:textId="77777777" w:rsidR="005954EB" w:rsidRDefault="005954E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639A5" w14:textId="77777777" w:rsidR="00D12C3E" w:rsidRDefault="00D12C3E">
      <w:pPr>
        <w:spacing w:after="0" w:line="240" w:lineRule="auto"/>
      </w:pPr>
      <w:r>
        <w:separator/>
      </w:r>
    </w:p>
  </w:footnote>
  <w:footnote w:type="continuationSeparator" w:id="0">
    <w:p w14:paraId="59333AEB" w14:textId="77777777" w:rsidR="00D12C3E" w:rsidRDefault="00D12C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5C749" w14:textId="41C65076" w:rsidR="005954EB" w:rsidRDefault="005954EB" w:rsidP="0085685B">
    <w:pPr>
      <w:pStyle w:val="Kopfzeile"/>
      <w:tabs>
        <w:tab w:val="clear" w:pos="4536"/>
        <w:tab w:val="clear" w:pos="9072"/>
        <w:tab w:val="center" w:pos="0"/>
        <w:tab w:val="right" w:pos="9214"/>
      </w:tabs>
    </w:pPr>
    <w:r>
      <w:rPr>
        <w:noProof/>
        <w:lang w:eastAsia="de-DE"/>
      </w:rPr>
      <w:drawing>
        <wp:inline distT="0" distB="0" distL="0" distR="0" wp14:anchorId="0ABAFC4F" wp14:editId="426E10B5">
          <wp:extent cx="1906270" cy="373380"/>
          <wp:effectExtent l="0" t="0" r="0" b="7620"/>
          <wp:docPr id="9" name="Grafik 9" descr="ZEIT_REISEN_Logo_Claim_li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9" descr="ZEIT_REISEN_Logo_Claim_link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373380"/>
                  </a:xfrm>
                  <a:prstGeom prst="rect">
                    <a:avLst/>
                  </a:prstGeom>
                  <a:noFill/>
                  <a:ln>
                    <a:noFill/>
                  </a:ln>
                </pic:spPr>
              </pic:pic>
            </a:graphicData>
          </a:graphic>
        </wp:inline>
      </w:drawing>
    </w:r>
    <w:r>
      <w:rPr>
        <w:b/>
        <w:color w:val="595959" w:themeColor="text1" w:themeTint="A6"/>
        <w:sz w:val="24"/>
        <w:szCs w:val="24"/>
      </w:rPr>
      <w:tab/>
    </w:r>
    <w:r w:rsidRPr="000A31FD">
      <w:rPr>
        <w:b/>
        <w:sz w:val="24"/>
        <w:szCs w:val="24"/>
      </w:rPr>
      <w:t>Detailprogramm</w:t>
    </w:r>
    <w:r w:rsidRPr="000A31FD">
      <w:rPr>
        <w:b/>
        <w:color w:val="404040" w:themeColor="text1" w:themeTint="BF"/>
        <w:sz w:val="24"/>
        <w:szCs w:val="24"/>
      </w:rPr>
      <w:t xml:space="preserve">: </w:t>
    </w:r>
    <w:sdt>
      <w:sdtPr>
        <w:rPr>
          <w:b/>
          <w:color w:val="404040" w:themeColor="text1" w:themeTint="BF"/>
          <w:sz w:val="24"/>
          <w:szCs w:val="24"/>
        </w:rPr>
        <w:id w:val="-1003421234"/>
      </w:sdtPr>
      <w:sdtEndPr/>
      <w:sdtContent>
        <w:r w:rsidR="007F6F73">
          <w:rPr>
            <w:b/>
            <w:sz w:val="24"/>
            <w:szCs w:val="24"/>
          </w:rPr>
          <w:t>Schreiben am Chiemsee</w:t>
        </w:r>
      </w:sdtContent>
    </w:sdt>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54C98"/>
    <w:multiLevelType w:val="multilevel"/>
    <w:tmpl w:val="3F44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A33965"/>
    <w:multiLevelType w:val="hybridMultilevel"/>
    <w:tmpl w:val="2D6291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96A38AC"/>
    <w:multiLevelType w:val="multilevel"/>
    <w:tmpl w:val="DD547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E60181"/>
    <w:multiLevelType w:val="multilevel"/>
    <w:tmpl w:val="9D08A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8E6444"/>
    <w:multiLevelType w:val="multilevel"/>
    <w:tmpl w:val="908A7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651A43"/>
    <w:multiLevelType w:val="multilevel"/>
    <w:tmpl w:val="5F86F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7E4B90"/>
    <w:multiLevelType w:val="hybridMultilevel"/>
    <w:tmpl w:val="855A5C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E265ABF"/>
    <w:multiLevelType w:val="multilevel"/>
    <w:tmpl w:val="4C245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2399682">
    <w:abstractNumId w:val="1"/>
  </w:num>
  <w:num w:numId="2" w16cid:durableId="616059740">
    <w:abstractNumId w:val="2"/>
  </w:num>
  <w:num w:numId="3" w16cid:durableId="2025862414">
    <w:abstractNumId w:val="0"/>
  </w:num>
  <w:num w:numId="4" w16cid:durableId="1396123636">
    <w:abstractNumId w:val="6"/>
  </w:num>
  <w:num w:numId="5" w16cid:durableId="363482926">
    <w:abstractNumId w:val="7"/>
  </w:num>
  <w:num w:numId="6" w16cid:durableId="1542860425">
    <w:abstractNumId w:val="5"/>
  </w:num>
  <w:num w:numId="7" w16cid:durableId="1530953013">
    <w:abstractNumId w:val="4"/>
  </w:num>
  <w:num w:numId="8" w16cid:durableId="18852876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4EB"/>
    <w:rsid w:val="00000108"/>
    <w:rsid w:val="0000174F"/>
    <w:rsid w:val="00002022"/>
    <w:rsid w:val="00012807"/>
    <w:rsid w:val="00026FFC"/>
    <w:rsid w:val="0003315E"/>
    <w:rsid w:val="000362E3"/>
    <w:rsid w:val="00041BF7"/>
    <w:rsid w:val="00044663"/>
    <w:rsid w:val="00051301"/>
    <w:rsid w:val="00053476"/>
    <w:rsid w:val="00056C58"/>
    <w:rsid w:val="00056DA0"/>
    <w:rsid w:val="000577A1"/>
    <w:rsid w:val="000602AF"/>
    <w:rsid w:val="00075AC1"/>
    <w:rsid w:val="00091852"/>
    <w:rsid w:val="000951F1"/>
    <w:rsid w:val="000A3B49"/>
    <w:rsid w:val="000B3BAA"/>
    <w:rsid w:val="000C4EF6"/>
    <w:rsid w:val="000E23D3"/>
    <w:rsid w:val="000E2EF1"/>
    <w:rsid w:val="00100ED3"/>
    <w:rsid w:val="001101D0"/>
    <w:rsid w:val="0011088C"/>
    <w:rsid w:val="00115C65"/>
    <w:rsid w:val="00117A31"/>
    <w:rsid w:val="00144D9B"/>
    <w:rsid w:val="00147E36"/>
    <w:rsid w:val="0017177B"/>
    <w:rsid w:val="00176351"/>
    <w:rsid w:val="0017756F"/>
    <w:rsid w:val="00180BB8"/>
    <w:rsid w:val="00191CE2"/>
    <w:rsid w:val="001A1413"/>
    <w:rsid w:val="001C465C"/>
    <w:rsid w:val="001D191C"/>
    <w:rsid w:val="001D7092"/>
    <w:rsid w:val="001E692D"/>
    <w:rsid w:val="001F197A"/>
    <w:rsid w:val="00215E50"/>
    <w:rsid w:val="00237484"/>
    <w:rsid w:val="00245848"/>
    <w:rsid w:val="00260823"/>
    <w:rsid w:val="002671E0"/>
    <w:rsid w:val="0027033B"/>
    <w:rsid w:val="00272F8A"/>
    <w:rsid w:val="00292CBA"/>
    <w:rsid w:val="002B1385"/>
    <w:rsid w:val="002B447B"/>
    <w:rsid w:val="002C6155"/>
    <w:rsid w:val="002D139B"/>
    <w:rsid w:val="002D2700"/>
    <w:rsid w:val="002D3AAF"/>
    <w:rsid w:val="002F1283"/>
    <w:rsid w:val="002F4F87"/>
    <w:rsid w:val="002F7CDB"/>
    <w:rsid w:val="00315E72"/>
    <w:rsid w:val="003214DF"/>
    <w:rsid w:val="00323C78"/>
    <w:rsid w:val="00327015"/>
    <w:rsid w:val="00334197"/>
    <w:rsid w:val="0035094E"/>
    <w:rsid w:val="00362F3E"/>
    <w:rsid w:val="00380B39"/>
    <w:rsid w:val="00385D10"/>
    <w:rsid w:val="003913BA"/>
    <w:rsid w:val="003973D8"/>
    <w:rsid w:val="003A0FB1"/>
    <w:rsid w:val="003A360F"/>
    <w:rsid w:val="003A69BE"/>
    <w:rsid w:val="003B0606"/>
    <w:rsid w:val="003B3972"/>
    <w:rsid w:val="003C06F9"/>
    <w:rsid w:val="003C1BA4"/>
    <w:rsid w:val="003C35BE"/>
    <w:rsid w:val="003D1A14"/>
    <w:rsid w:val="003E2746"/>
    <w:rsid w:val="003E67FA"/>
    <w:rsid w:val="003F664A"/>
    <w:rsid w:val="00401EE5"/>
    <w:rsid w:val="00423510"/>
    <w:rsid w:val="00430F03"/>
    <w:rsid w:val="0043220B"/>
    <w:rsid w:val="00434929"/>
    <w:rsid w:val="00437245"/>
    <w:rsid w:val="004525D8"/>
    <w:rsid w:val="0045645A"/>
    <w:rsid w:val="0045704C"/>
    <w:rsid w:val="00470EBB"/>
    <w:rsid w:val="0047510E"/>
    <w:rsid w:val="004777D3"/>
    <w:rsid w:val="00481627"/>
    <w:rsid w:val="004A4D0A"/>
    <w:rsid w:val="004B1106"/>
    <w:rsid w:val="004B2BB4"/>
    <w:rsid w:val="004B5168"/>
    <w:rsid w:val="004C0868"/>
    <w:rsid w:val="004C0C2B"/>
    <w:rsid w:val="004C3AE6"/>
    <w:rsid w:val="004D3196"/>
    <w:rsid w:val="004E5196"/>
    <w:rsid w:val="004F16DA"/>
    <w:rsid w:val="0050095D"/>
    <w:rsid w:val="00513E83"/>
    <w:rsid w:val="00515050"/>
    <w:rsid w:val="00522E35"/>
    <w:rsid w:val="00524B93"/>
    <w:rsid w:val="005303C4"/>
    <w:rsid w:val="00537176"/>
    <w:rsid w:val="005430C3"/>
    <w:rsid w:val="005449FD"/>
    <w:rsid w:val="00553162"/>
    <w:rsid w:val="0055432C"/>
    <w:rsid w:val="00556448"/>
    <w:rsid w:val="0056651F"/>
    <w:rsid w:val="00573CD4"/>
    <w:rsid w:val="00576986"/>
    <w:rsid w:val="005769BB"/>
    <w:rsid w:val="00590DF0"/>
    <w:rsid w:val="00593041"/>
    <w:rsid w:val="00594F9E"/>
    <w:rsid w:val="005954EB"/>
    <w:rsid w:val="005A3FBE"/>
    <w:rsid w:val="005B79DA"/>
    <w:rsid w:val="005C0439"/>
    <w:rsid w:val="005C5A4D"/>
    <w:rsid w:val="005C7C62"/>
    <w:rsid w:val="005D37F2"/>
    <w:rsid w:val="005E4EB5"/>
    <w:rsid w:val="005F2A98"/>
    <w:rsid w:val="0060055B"/>
    <w:rsid w:val="0060076E"/>
    <w:rsid w:val="00611F64"/>
    <w:rsid w:val="00620223"/>
    <w:rsid w:val="00631D53"/>
    <w:rsid w:val="00641625"/>
    <w:rsid w:val="006507AE"/>
    <w:rsid w:val="006511B3"/>
    <w:rsid w:val="00654095"/>
    <w:rsid w:val="00654512"/>
    <w:rsid w:val="006656CC"/>
    <w:rsid w:val="00673B76"/>
    <w:rsid w:val="006771E1"/>
    <w:rsid w:val="00682202"/>
    <w:rsid w:val="00687A2B"/>
    <w:rsid w:val="00697335"/>
    <w:rsid w:val="006A02B3"/>
    <w:rsid w:val="006A0A68"/>
    <w:rsid w:val="006A0C85"/>
    <w:rsid w:val="006A1ACF"/>
    <w:rsid w:val="006A5AB6"/>
    <w:rsid w:val="006B300A"/>
    <w:rsid w:val="006B391B"/>
    <w:rsid w:val="006B61E1"/>
    <w:rsid w:val="006D06D3"/>
    <w:rsid w:val="006D2534"/>
    <w:rsid w:val="006D401B"/>
    <w:rsid w:val="006D53AA"/>
    <w:rsid w:val="006D5D4A"/>
    <w:rsid w:val="006E203F"/>
    <w:rsid w:val="006E2E03"/>
    <w:rsid w:val="006F0679"/>
    <w:rsid w:val="006F4E65"/>
    <w:rsid w:val="007040D3"/>
    <w:rsid w:val="00715809"/>
    <w:rsid w:val="00715913"/>
    <w:rsid w:val="007169DE"/>
    <w:rsid w:val="00721D8D"/>
    <w:rsid w:val="00733CCC"/>
    <w:rsid w:val="007355BB"/>
    <w:rsid w:val="00742533"/>
    <w:rsid w:val="007428B4"/>
    <w:rsid w:val="0074525F"/>
    <w:rsid w:val="00774234"/>
    <w:rsid w:val="00784A25"/>
    <w:rsid w:val="00784B38"/>
    <w:rsid w:val="00785630"/>
    <w:rsid w:val="00786EBB"/>
    <w:rsid w:val="00792357"/>
    <w:rsid w:val="00792962"/>
    <w:rsid w:val="007B0FBC"/>
    <w:rsid w:val="007C6C1B"/>
    <w:rsid w:val="007D7A43"/>
    <w:rsid w:val="007E34FC"/>
    <w:rsid w:val="007E61A6"/>
    <w:rsid w:val="007F07AE"/>
    <w:rsid w:val="007F1E9B"/>
    <w:rsid w:val="007F6F73"/>
    <w:rsid w:val="008019DE"/>
    <w:rsid w:val="008064BA"/>
    <w:rsid w:val="00812454"/>
    <w:rsid w:val="008139E3"/>
    <w:rsid w:val="00837414"/>
    <w:rsid w:val="00843711"/>
    <w:rsid w:val="008443AA"/>
    <w:rsid w:val="00852C69"/>
    <w:rsid w:val="008845DB"/>
    <w:rsid w:val="00893094"/>
    <w:rsid w:val="00896395"/>
    <w:rsid w:val="008A3F3B"/>
    <w:rsid w:val="008A7D0F"/>
    <w:rsid w:val="008C5BBF"/>
    <w:rsid w:val="008D0C41"/>
    <w:rsid w:val="008D6820"/>
    <w:rsid w:val="008E5888"/>
    <w:rsid w:val="008F0B79"/>
    <w:rsid w:val="008F12C7"/>
    <w:rsid w:val="00903A05"/>
    <w:rsid w:val="009066D5"/>
    <w:rsid w:val="009109E2"/>
    <w:rsid w:val="00917071"/>
    <w:rsid w:val="009256A1"/>
    <w:rsid w:val="009271CC"/>
    <w:rsid w:val="00933AA9"/>
    <w:rsid w:val="0095309C"/>
    <w:rsid w:val="009546DC"/>
    <w:rsid w:val="009667C6"/>
    <w:rsid w:val="00966A6B"/>
    <w:rsid w:val="00967758"/>
    <w:rsid w:val="00971D8A"/>
    <w:rsid w:val="00976022"/>
    <w:rsid w:val="00981C65"/>
    <w:rsid w:val="00994B3B"/>
    <w:rsid w:val="009950AE"/>
    <w:rsid w:val="00995DEF"/>
    <w:rsid w:val="009979BE"/>
    <w:rsid w:val="009A3DFA"/>
    <w:rsid w:val="009A7038"/>
    <w:rsid w:val="009D0BF1"/>
    <w:rsid w:val="009E59A6"/>
    <w:rsid w:val="009F3DE5"/>
    <w:rsid w:val="00A07015"/>
    <w:rsid w:val="00A33639"/>
    <w:rsid w:val="00A41F86"/>
    <w:rsid w:val="00A725E0"/>
    <w:rsid w:val="00A73713"/>
    <w:rsid w:val="00A826C5"/>
    <w:rsid w:val="00A93C4C"/>
    <w:rsid w:val="00AA70BA"/>
    <w:rsid w:val="00AB5EBC"/>
    <w:rsid w:val="00AB7516"/>
    <w:rsid w:val="00AC51C2"/>
    <w:rsid w:val="00AC6638"/>
    <w:rsid w:val="00AC7FF9"/>
    <w:rsid w:val="00AE4662"/>
    <w:rsid w:val="00B025BF"/>
    <w:rsid w:val="00B02FE0"/>
    <w:rsid w:val="00B1296A"/>
    <w:rsid w:val="00B139BC"/>
    <w:rsid w:val="00B15015"/>
    <w:rsid w:val="00B17B9C"/>
    <w:rsid w:val="00B35476"/>
    <w:rsid w:val="00B47FA6"/>
    <w:rsid w:val="00B513C5"/>
    <w:rsid w:val="00B526ED"/>
    <w:rsid w:val="00B61CDF"/>
    <w:rsid w:val="00B726E1"/>
    <w:rsid w:val="00B76FCE"/>
    <w:rsid w:val="00B771D4"/>
    <w:rsid w:val="00B80C5D"/>
    <w:rsid w:val="00B829E8"/>
    <w:rsid w:val="00B85DBF"/>
    <w:rsid w:val="00B96664"/>
    <w:rsid w:val="00B97A02"/>
    <w:rsid w:val="00BA2651"/>
    <w:rsid w:val="00BA4C17"/>
    <w:rsid w:val="00BA68AA"/>
    <w:rsid w:val="00BB18F9"/>
    <w:rsid w:val="00BE30E5"/>
    <w:rsid w:val="00BF4DC3"/>
    <w:rsid w:val="00BF5DEE"/>
    <w:rsid w:val="00C04682"/>
    <w:rsid w:val="00C05D8E"/>
    <w:rsid w:val="00C07A37"/>
    <w:rsid w:val="00C50C9F"/>
    <w:rsid w:val="00C549D1"/>
    <w:rsid w:val="00C62214"/>
    <w:rsid w:val="00C65AEA"/>
    <w:rsid w:val="00C729E5"/>
    <w:rsid w:val="00C8564F"/>
    <w:rsid w:val="00C97A6A"/>
    <w:rsid w:val="00CA7F01"/>
    <w:rsid w:val="00CD5F1F"/>
    <w:rsid w:val="00CE6F3D"/>
    <w:rsid w:val="00CF7B1C"/>
    <w:rsid w:val="00D12C3E"/>
    <w:rsid w:val="00D3237F"/>
    <w:rsid w:val="00D330CA"/>
    <w:rsid w:val="00D33FAA"/>
    <w:rsid w:val="00D4124B"/>
    <w:rsid w:val="00D617FC"/>
    <w:rsid w:val="00D64C84"/>
    <w:rsid w:val="00D71901"/>
    <w:rsid w:val="00D810DB"/>
    <w:rsid w:val="00D928FB"/>
    <w:rsid w:val="00D94514"/>
    <w:rsid w:val="00DA2714"/>
    <w:rsid w:val="00DA6694"/>
    <w:rsid w:val="00DB0BF7"/>
    <w:rsid w:val="00DC0BB1"/>
    <w:rsid w:val="00DC0C3E"/>
    <w:rsid w:val="00DD4062"/>
    <w:rsid w:val="00DD6A0D"/>
    <w:rsid w:val="00DE0841"/>
    <w:rsid w:val="00DE7B94"/>
    <w:rsid w:val="00DF45C3"/>
    <w:rsid w:val="00DF5B62"/>
    <w:rsid w:val="00E03B04"/>
    <w:rsid w:val="00E160A7"/>
    <w:rsid w:val="00E2549C"/>
    <w:rsid w:val="00E32C2E"/>
    <w:rsid w:val="00E460C9"/>
    <w:rsid w:val="00E53D78"/>
    <w:rsid w:val="00E6640B"/>
    <w:rsid w:val="00E73B85"/>
    <w:rsid w:val="00E77488"/>
    <w:rsid w:val="00E833F8"/>
    <w:rsid w:val="00E9016E"/>
    <w:rsid w:val="00EA4D78"/>
    <w:rsid w:val="00EB0CCF"/>
    <w:rsid w:val="00EB28E2"/>
    <w:rsid w:val="00EE17EB"/>
    <w:rsid w:val="00EE6BE2"/>
    <w:rsid w:val="00EF0EE5"/>
    <w:rsid w:val="00EF50CF"/>
    <w:rsid w:val="00EF62C4"/>
    <w:rsid w:val="00EF677B"/>
    <w:rsid w:val="00F00375"/>
    <w:rsid w:val="00F009C9"/>
    <w:rsid w:val="00F030BF"/>
    <w:rsid w:val="00F10F2B"/>
    <w:rsid w:val="00F2105C"/>
    <w:rsid w:val="00F3337D"/>
    <w:rsid w:val="00F51467"/>
    <w:rsid w:val="00F64E5A"/>
    <w:rsid w:val="00F72354"/>
    <w:rsid w:val="00F8343A"/>
    <w:rsid w:val="00F90B0E"/>
    <w:rsid w:val="00F91B67"/>
    <w:rsid w:val="00F93EAB"/>
    <w:rsid w:val="00F97DB2"/>
    <w:rsid w:val="00F97EEE"/>
    <w:rsid w:val="00FA272E"/>
    <w:rsid w:val="00FA6E9B"/>
    <w:rsid w:val="00FA763B"/>
    <w:rsid w:val="00FB06F1"/>
    <w:rsid w:val="00FB3E18"/>
    <w:rsid w:val="00FB7A1B"/>
    <w:rsid w:val="00FC3708"/>
    <w:rsid w:val="00FC71BD"/>
    <w:rsid w:val="00FD0482"/>
    <w:rsid w:val="00FD54D9"/>
    <w:rsid w:val="00FF04A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31A80"/>
  <w15:chartTrackingRefBased/>
  <w15:docId w15:val="{5B045E6E-C604-EC4A-8F73-0BD538529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019DE"/>
    <w:pPr>
      <w:spacing w:after="200" w:line="276" w:lineRule="auto"/>
    </w:pPr>
    <w:rPr>
      <w:kern w:val="0"/>
      <w:sz w:val="22"/>
      <w:szCs w:val="22"/>
      <w14:ligatures w14:val="none"/>
    </w:rPr>
  </w:style>
  <w:style w:type="paragraph" w:styleId="berschrift1">
    <w:name w:val="heading 1"/>
    <w:basedOn w:val="Standard"/>
    <w:next w:val="Standard"/>
    <w:link w:val="berschrift1Zchn"/>
    <w:uiPriority w:val="9"/>
    <w:qFormat/>
    <w:rsid w:val="005954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954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954EB"/>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954EB"/>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954EB"/>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954E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954E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954E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954E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954EB"/>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954EB"/>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954EB"/>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954EB"/>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954EB"/>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954E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954E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954E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954EB"/>
    <w:rPr>
      <w:rFonts w:eastAsiaTheme="majorEastAsia" w:cstheme="majorBidi"/>
      <w:color w:val="272727" w:themeColor="text1" w:themeTint="D8"/>
    </w:rPr>
  </w:style>
  <w:style w:type="paragraph" w:styleId="Titel">
    <w:name w:val="Title"/>
    <w:basedOn w:val="Standard"/>
    <w:next w:val="Standard"/>
    <w:link w:val="TitelZchn"/>
    <w:uiPriority w:val="10"/>
    <w:qFormat/>
    <w:rsid w:val="005954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954E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954E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954E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954EB"/>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954EB"/>
    <w:rPr>
      <w:i/>
      <w:iCs/>
      <w:color w:val="404040" w:themeColor="text1" w:themeTint="BF"/>
    </w:rPr>
  </w:style>
  <w:style w:type="paragraph" w:styleId="Listenabsatz">
    <w:name w:val="List Paragraph"/>
    <w:basedOn w:val="Standard"/>
    <w:uiPriority w:val="34"/>
    <w:qFormat/>
    <w:rsid w:val="005954EB"/>
    <w:pPr>
      <w:ind w:left="720"/>
      <w:contextualSpacing/>
    </w:pPr>
  </w:style>
  <w:style w:type="character" w:styleId="IntensiveHervorhebung">
    <w:name w:val="Intense Emphasis"/>
    <w:basedOn w:val="Absatz-Standardschriftart"/>
    <w:uiPriority w:val="21"/>
    <w:qFormat/>
    <w:rsid w:val="005954EB"/>
    <w:rPr>
      <w:i/>
      <w:iCs/>
      <w:color w:val="0F4761" w:themeColor="accent1" w:themeShade="BF"/>
    </w:rPr>
  </w:style>
  <w:style w:type="paragraph" w:styleId="IntensivesZitat">
    <w:name w:val="Intense Quote"/>
    <w:basedOn w:val="Standard"/>
    <w:next w:val="Standard"/>
    <w:link w:val="IntensivesZitatZchn"/>
    <w:uiPriority w:val="30"/>
    <w:qFormat/>
    <w:rsid w:val="005954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954EB"/>
    <w:rPr>
      <w:i/>
      <w:iCs/>
      <w:color w:val="0F4761" w:themeColor="accent1" w:themeShade="BF"/>
    </w:rPr>
  </w:style>
  <w:style w:type="character" w:styleId="IntensiverVerweis">
    <w:name w:val="Intense Reference"/>
    <w:basedOn w:val="Absatz-Standardschriftart"/>
    <w:uiPriority w:val="32"/>
    <w:qFormat/>
    <w:rsid w:val="005954EB"/>
    <w:rPr>
      <w:b/>
      <w:bCs/>
      <w:smallCaps/>
      <w:color w:val="0F4761" w:themeColor="accent1" w:themeShade="BF"/>
      <w:spacing w:val="5"/>
    </w:rPr>
  </w:style>
  <w:style w:type="paragraph" w:styleId="Kopfzeile">
    <w:name w:val="header"/>
    <w:basedOn w:val="Standard"/>
    <w:link w:val="KopfzeileZchn"/>
    <w:uiPriority w:val="99"/>
    <w:unhideWhenUsed/>
    <w:rsid w:val="005954E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954EB"/>
    <w:rPr>
      <w:kern w:val="0"/>
      <w:sz w:val="22"/>
      <w:szCs w:val="22"/>
      <w14:ligatures w14:val="none"/>
    </w:rPr>
  </w:style>
  <w:style w:type="paragraph" w:styleId="Fuzeile">
    <w:name w:val="footer"/>
    <w:basedOn w:val="Standard"/>
    <w:link w:val="FuzeileZchn"/>
    <w:uiPriority w:val="99"/>
    <w:unhideWhenUsed/>
    <w:rsid w:val="005954E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954EB"/>
    <w:rPr>
      <w:kern w:val="0"/>
      <w:sz w:val="22"/>
      <w:szCs w:val="22"/>
      <w14:ligatures w14:val="none"/>
    </w:rPr>
  </w:style>
  <w:style w:type="table" w:styleId="Tabellenraster">
    <w:name w:val="Table Grid"/>
    <w:basedOn w:val="NormaleTabelle"/>
    <w:uiPriority w:val="59"/>
    <w:rsid w:val="005954EB"/>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5954EB"/>
    <w:rPr>
      <w:color w:val="467886" w:themeColor="hyperlink"/>
      <w:u w:val="single"/>
    </w:rPr>
  </w:style>
  <w:style w:type="table" w:styleId="HelleSchattierung-Akzent6">
    <w:name w:val="Light Shading Accent 6"/>
    <w:basedOn w:val="NormaleTabelle"/>
    <w:uiPriority w:val="60"/>
    <w:rsid w:val="005954EB"/>
    <w:pPr>
      <w:spacing w:after="0" w:line="240" w:lineRule="auto"/>
    </w:pPr>
    <w:rPr>
      <w:color w:val="3A7C22" w:themeColor="accent6" w:themeShade="BF"/>
      <w:kern w:val="0"/>
      <w:sz w:val="22"/>
      <w:szCs w:val="22"/>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paragraph" w:styleId="StandardWeb">
    <w:name w:val="Normal (Web)"/>
    <w:basedOn w:val="Standard"/>
    <w:uiPriority w:val="99"/>
    <w:unhideWhenUsed/>
    <w:rsid w:val="005954E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einLeerraum">
    <w:name w:val="No Spacing"/>
    <w:uiPriority w:val="1"/>
    <w:qFormat/>
    <w:rsid w:val="005954EB"/>
    <w:pPr>
      <w:spacing w:after="0" w:line="240" w:lineRule="auto"/>
    </w:pPr>
    <w:rPr>
      <w:kern w:val="0"/>
      <w:sz w:val="22"/>
      <w:szCs w:val="22"/>
      <w14:ligatures w14:val="none"/>
    </w:rPr>
  </w:style>
  <w:style w:type="character" w:styleId="NichtaufgelsteErwhnung">
    <w:name w:val="Unresolved Mention"/>
    <w:basedOn w:val="Absatz-Standardschriftart"/>
    <w:uiPriority w:val="99"/>
    <w:semiHidden/>
    <w:unhideWhenUsed/>
    <w:rsid w:val="00437245"/>
    <w:rPr>
      <w:color w:val="605E5C"/>
      <w:shd w:val="clear" w:color="auto" w:fill="E1DFDD"/>
    </w:rPr>
  </w:style>
  <w:style w:type="character" w:customStyle="1" w:styleId="jxbyrc">
    <w:name w:val="jxbyrc"/>
    <w:basedOn w:val="Absatz-Standardschriftart"/>
    <w:rsid w:val="00682202"/>
  </w:style>
  <w:style w:type="paragraph" w:customStyle="1" w:styleId="p1">
    <w:name w:val="p1"/>
    <w:basedOn w:val="Standard"/>
    <w:rsid w:val="00B96664"/>
    <w:pPr>
      <w:spacing w:after="0" w:line="240" w:lineRule="auto"/>
    </w:pPr>
    <w:rPr>
      <w:rFonts w:ascii="Gotham Condensed Bold" w:eastAsia="Times New Roman" w:hAnsi="Gotham Condensed Bold" w:cs="Times New Roman"/>
      <w:color w:val="111111"/>
      <w:sz w:val="12"/>
      <w:szCs w:val="12"/>
      <w:lang w:eastAsia="de-DE"/>
    </w:rPr>
  </w:style>
  <w:style w:type="character" w:styleId="BesuchterLink">
    <w:name w:val="FollowedHyperlink"/>
    <w:basedOn w:val="Absatz-Standardschriftart"/>
    <w:uiPriority w:val="99"/>
    <w:semiHidden/>
    <w:unhideWhenUsed/>
    <w:rsid w:val="0009185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yperlink" Target="http://www.zeitreisen.zeit.de/572"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zeitreisen@zeit.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chreibwerkstattmagnai.d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kreativschreibenvonbuelow.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2002</Words>
  <Characters>12618</Characters>
  <Application>Microsoft Office Word</Application>
  <DocSecurity>0</DocSecurity>
  <Lines>105</Lines>
  <Paragraphs>29</Paragraphs>
  <ScaleCrop>false</ScaleCrop>
  <Company/>
  <LinksUpToDate>false</LinksUpToDate>
  <CharactersWithSpaces>14591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von Bülow, Bettina</dc:creator>
  <cp:keywords/>
  <dc:description/>
  <cp:lastModifiedBy>von Bülow, Bettina</cp:lastModifiedBy>
  <cp:revision>130</cp:revision>
  <dcterms:created xsi:type="dcterms:W3CDTF">2025-10-29T21:22:00Z</dcterms:created>
  <dcterms:modified xsi:type="dcterms:W3CDTF">2025-10-30T10:41:00Z</dcterms:modified>
</cp:coreProperties>
</file>